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F" w:rsidRDefault="0072637A" w:rsidP="0072637A">
      <w:pPr>
        <w:jc w:val="center"/>
        <w:rPr>
          <w:b/>
          <w:sz w:val="24"/>
          <w:szCs w:val="24"/>
        </w:rPr>
      </w:pPr>
      <w:r w:rsidRPr="005D3D7D">
        <w:rPr>
          <w:b/>
          <w:sz w:val="32"/>
          <w:szCs w:val="32"/>
        </w:rPr>
        <w:t>ZAPISNIK</w:t>
      </w:r>
      <w:r w:rsidRPr="005D3D7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S </w:t>
      </w:r>
      <w:r w:rsidR="004E419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SASTANKA</w:t>
      </w:r>
      <w:r w:rsidRPr="00EC78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EC789C">
        <w:rPr>
          <w:b/>
          <w:sz w:val="24"/>
          <w:szCs w:val="24"/>
        </w:rPr>
        <w:t>POVJERENSTVA ZA PROVEDBU JAVNOG POZIVA I IZBOR NAJPOVOLJNIJE PONUDE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(za višednevnu školsku ekskurziju učenika sedmih razreda)</w:t>
      </w:r>
    </w:p>
    <w:p w:rsidR="0072637A" w:rsidRPr="00810810" w:rsidRDefault="0072637A" w:rsidP="0072637A">
      <w:pPr>
        <w:rPr>
          <w:sz w:val="24"/>
          <w:szCs w:val="24"/>
        </w:rPr>
      </w:pPr>
      <w:r w:rsidRPr="00810810">
        <w:rPr>
          <w:b/>
          <w:sz w:val="24"/>
          <w:szCs w:val="24"/>
        </w:rPr>
        <w:t xml:space="preserve">Mjesto i vrijeme održavanja: </w:t>
      </w:r>
      <w:r w:rsidRPr="00810810">
        <w:rPr>
          <w:sz w:val="24"/>
          <w:szCs w:val="24"/>
        </w:rPr>
        <w:t xml:space="preserve"> </w:t>
      </w:r>
      <w:r w:rsidR="004E419A">
        <w:rPr>
          <w:rFonts w:cs="Arial"/>
          <w:color w:val="000000"/>
          <w:sz w:val="24"/>
          <w:szCs w:val="24"/>
          <w:shd w:val="clear" w:color="auto" w:fill="FFFFFF"/>
        </w:rPr>
        <w:t>14</w:t>
      </w:r>
      <w:r w:rsidRPr="00810810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4E419A">
        <w:rPr>
          <w:rFonts w:cs="Arial"/>
          <w:color w:val="000000"/>
          <w:sz w:val="24"/>
          <w:szCs w:val="24"/>
          <w:shd w:val="clear" w:color="auto" w:fill="FFFFFF"/>
        </w:rPr>
        <w:t>2</w:t>
      </w:r>
      <w:r w:rsidRPr="00810810">
        <w:rPr>
          <w:rFonts w:cs="Arial"/>
          <w:color w:val="000000"/>
          <w:sz w:val="24"/>
          <w:szCs w:val="24"/>
          <w:shd w:val="clear" w:color="auto" w:fill="FFFFFF"/>
        </w:rPr>
        <w:t>.2018.  u 18:00 sati u prostorijama I. osnovne škole Čakovec</w:t>
      </w:r>
    </w:p>
    <w:p w:rsidR="0072637A" w:rsidRPr="00EC39DA" w:rsidRDefault="0072637A" w:rsidP="0072637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Prisutni: </w:t>
      </w:r>
      <w:r w:rsidRPr="00EC39DA">
        <w:rPr>
          <w:sz w:val="24"/>
          <w:szCs w:val="24"/>
        </w:rPr>
        <w:t>Siniša Stričak, ravnatelj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Bojana Terzo, razrednik 7.a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Anita Horvat, roditelj 7.a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Ela Horvat, učenica 7.a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Zvonimir Malić, razrednik 7.b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 xml:space="preserve">Suzana </w:t>
      </w:r>
      <w:proofErr w:type="spellStart"/>
      <w:r w:rsidRPr="00EC39DA">
        <w:rPr>
          <w:sz w:val="24"/>
          <w:szCs w:val="24"/>
        </w:rPr>
        <w:t>Tarandek</w:t>
      </w:r>
      <w:proofErr w:type="spellEnd"/>
      <w:r w:rsidRPr="00EC39DA">
        <w:rPr>
          <w:sz w:val="24"/>
          <w:szCs w:val="24"/>
        </w:rPr>
        <w:t xml:space="preserve"> </w:t>
      </w:r>
      <w:proofErr w:type="spellStart"/>
      <w:r w:rsidRPr="00EC39DA">
        <w:rPr>
          <w:sz w:val="24"/>
          <w:szCs w:val="24"/>
        </w:rPr>
        <w:t>Strnad</w:t>
      </w:r>
      <w:proofErr w:type="spellEnd"/>
      <w:r w:rsidRPr="00EC39DA">
        <w:rPr>
          <w:sz w:val="24"/>
          <w:szCs w:val="24"/>
        </w:rPr>
        <w:t>, roditelj 7.b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 xml:space="preserve">Roko </w:t>
      </w:r>
      <w:proofErr w:type="spellStart"/>
      <w:r w:rsidRPr="00EC39DA">
        <w:rPr>
          <w:sz w:val="24"/>
          <w:szCs w:val="24"/>
        </w:rPr>
        <w:t>Strnad</w:t>
      </w:r>
      <w:proofErr w:type="spellEnd"/>
      <w:r w:rsidRPr="00EC39DA">
        <w:rPr>
          <w:sz w:val="24"/>
          <w:szCs w:val="24"/>
        </w:rPr>
        <w:t>, učenik 7.b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Natalie Plešnar, razrednik 7.c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Gordana Kovačić, roditelj 7.c</w:t>
      </w:r>
      <w:r>
        <w:rPr>
          <w:sz w:val="24"/>
          <w:szCs w:val="24"/>
        </w:rPr>
        <w:t xml:space="preserve">, </w:t>
      </w:r>
      <w:proofErr w:type="spellStart"/>
      <w:r w:rsidRPr="00EC39DA">
        <w:rPr>
          <w:sz w:val="24"/>
          <w:szCs w:val="24"/>
        </w:rPr>
        <w:t>Emily</w:t>
      </w:r>
      <w:proofErr w:type="spellEnd"/>
      <w:r w:rsidRPr="00EC39DA">
        <w:rPr>
          <w:sz w:val="24"/>
          <w:szCs w:val="24"/>
        </w:rPr>
        <w:t xml:space="preserve"> </w:t>
      </w:r>
      <w:proofErr w:type="spellStart"/>
      <w:r w:rsidRPr="00EC39DA">
        <w:rPr>
          <w:sz w:val="24"/>
          <w:szCs w:val="24"/>
        </w:rPr>
        <w:t>Matjašec</w:t>
      </w:r>
      <w:proofErr w:type="spellEnd"/>
      <w:r w:rsidRPr="00EC39DA">
        <w:rPr>
          <w:sz w:val="24"/>
          <w:szCs w:val="24"/>
        </w:rPr>
        <w:t>, učeni</w:t>
      </w:r>
      <w:r>
        <w:rPr>
          <w:sz w:val="24"/>
          <w:szCs w:val="24"/>
        </w:rPr>
        <w:t>ca</w:t>
      </w:r>
      <w:r w:rsidRPr="00EC39DA">
        <w:rPr>
          <w:sz w:val="24"/>
          <w:szCs w:val="24"/>
        </w:rPr>
        <w:t xml:space="preserve"> 7.c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>Mihael Varga, razrednik 7.d</w:t>
      </w:r>
      <w:r>
        <w:rPr>
          <w:sz w:val="24"/>
          <w:szCs w:val="24"/>
        </w:rPr>
        <w:t xml:space="preserve">, </w:t>
      </w:r>
      <w:r w:rsidRPr="00EC39DA">
        <w:rPr>
          <w:sz w:val="24"/>
          <w:szCs w:val="24"/>
        </w:rPr>
        <w:t xml:space="preserve">Sonja </w:t>
      </w:r>
      <w:proofErr w:type="spellStart"/>
      <w:r w:rsidRPr="00EC39DA">
        <w:rPr>
          <w:sz w:val="24"/>
          <w:szCs w:val="24"/>
        </w:rPr>
        <w:t>Radiković</w:t>
      </w:r>
      <w:proofErr w:type="spellEnd"/>
      <w:r w:rsidRPr="00EC39DA">
        <w:rPr>
          <w:sz w:val="24"/>
          <w:szCs w:val="24"/>
        </w:rPr>
        <w:t>, roditelj 7.d</w:t>
      </w:r>
      <w:r>
        <w:rPr>
          <w:sz w:val="24"/>
          <w:szCs w:val="24"/>
        </w:rPr>
        <w:t>, Iva</w:t>
      </w:r>
      <w:r w:rsidRPr="00EC39DA">
        <w:rPr>
          <w:sz w:val="24"/>
          <w:szCs w:val="24"/>
        </w:rPr>
        <w:t xml:space="preserve"> </w:t>
      </w:r>
      <w:proofErr w:type="spellStart"/>
      <w:r w:rsidRPr="00EC39DA">
        <w:rPr>
          <w:sz w:val="24"/>
          <w:szCs w:val="24"/>
        </w:rPr>
        <w:t>Radiković</w:t>
      </w:r>
      <w:proofErr w:type="spellEnd"/>
      <w:r w:rsidRPr="00EC39DA">
        <w:rPr>
          <w:sz w:val="24"/>
          <w:szCs w:val="24"/>
        </w:rPr>
        <w:t>, učeni</w:t>
      </w:r>
      <w:r>
        <w:rPr>
          <w:sz w:val="24"/>
          <w:szCs w:val="24"/>
        </w:rPr>
        <w:t>ca</w:t>
      </w:r>
      <w:r w:rsidRPr="00EC39DA">
        <w:rPr>
          <w:sz w:val="24"/>
          <w:szCs w:val="24"/>
        </w:rPr>
        <w:t xml:space="preserve"> 7.d</w:t>
      </w:r>
      <w:r w:rsidR="004E419A">
        <w:rPr>
          <w:sz w:val="24"/>
          <w:szCs w:val="24"/>
        </w:rPr>
        <w:t>, predstavnik „Koncept putovanja</w:t>
      </w:r>
      <w:r w:rsidR="00C9283C">
        <w:rPr>
          <w:sz w:val="24"/>
          <w:szCs w:val="24"/>
        </w:rPr>
        <w:t>“</w:t>
      </w:r>
      <w:r w:rsidR="004E419A">
        <w:rPr>
          <w:sz w:val="24"/>
          <w:szCs w:val="24"/>
        </w:rPr>
        <w:t xml:space="preserve"> iz Koprivnice, predstavnik „Turističke agencije Rudi Travel“ iz Čakovca</w:t>
      </w:r>
    </w:p>
    <w:p w:rsidR="005813A8" w:rsidRDefault="005813A8" w:rsidP="0072637A">
      <w:pPr>
        <w:rPr>
          <w:b/>
          <w:sz w:val="24"/>
          <w:szCs w:val="24"/>
        </w:rPr>
      </w:pPr>
    </w:p>
    <w:p w:rsidR="0072637A" w:rsidRDefault="0072637A" w:rsidP="0072637A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72637A" w:rsidRPr="0072637A" w:rsidRDefault="004E419A" w:rsidP="0072637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2637A">
        <w:rPr>
          <w:sz w:val="24"/>
          <w:szCs w:val="24"/>
        </w:rPr>
        <w:t xml:space="preserve">Odabir </w:t>
      </w:r>
      <w:r>
        <w:rPr>
          <w:sz w:val="24"/>
          <w:szCs w:val="24"/>
        </w:rPr>
        <w:t>ponude</w:t>
      </w:r>
    </w:p>
    <w:p w:rsidR="0072637A" w:rsidRPr="00810810" w:rsidRDefault="0072637A" w:rsidP="0072637A">
      <w:pPr>
        <w:rPr>
          <w:b/>
          <w:sz w:val="24"/>
          <w:szCs w:val="24"/>
        </w:rPr>
      </w:pPr>
      <w:r w:rsidRPr="00810810">
        <w:rPr>
          <w:b/>
          <w:sz w:val="24"/>
          <w:szCs w:val="24"/>
        </w:rPr>
        <w:t>Ad 1.</w:t>
      </w:r>
    </w:p>
    <w:p w:rsidR="003A6291" w:rsidRDefault="00C9283C" w:rsidP="008108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povjerenstva i zapisničarka provjerom datuma utvrdili su da su sve pristigle ponude prispjele u predviđenom roku. Pristigle su </w:t>
      </w:r>
      <w:r w:rsidR="003A6291">
        <w:rPr>
          <w:sz w:val="24"/>
          <w:szCs w:val="24"/>
        </w:rPr>
        <w:t>ukupno 3 ponude, jedna od „Koncept putovanja“ iz Koprivnice i dvije od „Turističke agencije Rudi Travel“ iz Čakovca. Ponude su otvarane abecednim redom.</w:t>
      </w:r>
    </w:p>
    <w:p w:rsidR="003A6291" w:rsidRPr="007B47A5" w:rsidRDefault="003A6291" w:rsidP="003A6291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Ponuda „Koncept putovanja“ iz Koprivnice odnosi se na razdoblje od 11. do 14. 9. 2018. (4 dana, 3 noćenja) na relaciji KRK - CRES - LOŠINJ sa smještajem u D</w:t>
      </w:r>
      <w:r w:rsidR="007B47A5">
        <w:rPr>
          <w:sz w:val="24"/>
          <w:szCs w:val="24"/>
        </w:rPr>
        <w:t xml:space="preserve">ugoj uvali u hotelu Duga uvala </w:t>
      </w:r>
      <w:r>
        <w:rPr>
          <w:sz w:val="24"/>
          <w:szCs w:val="24"/>
        </w:rPr>
        <w:t xml:space="preserve">3*. Obuhvaća razgled grada Krka, Punat, </w:t>
      </w:r>
      <w:proofErr w:type="spellStart"/>
      <w:r>
        <w:rPr>
          <w:sz w:val="24"/>
          <w:szCs w:val="24"/>
        </w:rPr>
        <w:t>Košljun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Jurandvor</w:t>
      </w:r>
      <w:proofErr w:type="spellEnd"/>
      <w:r w:rsidR="007B47A5">
        <w:rPr>
          <w:sz w:val="24"/>
          <w:szCs w:val="24"/>
        </w:rPr>
        <w:t xml:space="preserve">, obilazak grada Cresa, Veli Lošinj, edukacijski program u „Plavom svijetu“, Miomirisni otočki vrt, posjet Muzeju </w:t>
      </w:r>
      <w:proofErr w:type="spellStart"/>
      <w:r w:rsidR="007B47A5">
        <w:rPr>
          <w:sz w:val="24"/>
          <w:szCs w:val="24"/>
        </w:rPr>
        <w:t>Apoksiomena</w:t>
      </w:r>
      <w:proofErr w:type="spellEnd"/>
      <w:r w:rsidR="007B47A5">
        <w:rPr>
          <w:sz w:val="24"/>
          <w:szCs w:val="24"/>
        </w:rPr>
        <w:t xml:space="preserve">, razgled Opatije. </w:t>
      </w:r>
      <w:r w:rsidR="007B47A5" w:rsidRPr="007B47A5">
        <w:rPr>
          <w:b/>
          <w:sz w:val="24"/>
          <w:szCs w:val="24"/>
        </w:rPr>
        <w:t>Cijena aranžmana: 1250 kn po učeniku.</w:t>
      </w:r>
    </w:p>
    <w:p w:rsidR="007B47A5" w:rsidRPr="007D2418" w:rsidRDefault="007B47A5" w:rsidP="007D2418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Prva ponuda „Turističke agencije Rudi Travel“ iz Čakovca odnosi se na razdoblje od 18. do 21. 9. 2018. sa smještajem u hotelu Zlatni lav</w:t>
      </w:r>
      <w:r w:rsidR="007D2418">
        <w:rPr>
          <w:sz w:val="24"/>
          <w:szCs w:val="24"/>
        </w:rPr>
        <w:t xml:space="preserve"> 4* </w:t>
      </w:r>
      <w:proofErr w:type="spellStart"/>
      <w:r w:rsidR="007D2418">
        <w:rPr>
          <w:sz w:val="24"/>
          <w:szCs w:val="24"/>
        </w:rPr>
        <w:t>Martinščica</w:t>
      </w:r>
      <w:proofErr w:type="spellEnd"/>
      <w:r w:rsidR="007D2418">
        <w:rPr>
          <w:sz w:val="24"/>
          <w:szCs w:val="24"/>
        </w:rPr>
        <w:t xml:space="preserve"> na otoku Cresu. Obuhvaća Punat, </w:t>
      </w:r>
      <w:proofErr w:type="spellStart"/>
      <w:r w:rsidR="007D2418">
        <w:rPr>
          <w:sz w:val="24"/>
          <w:szCs w:val="24"/>
        </w:rPr>
        <w:t>Košljun</w:t>
      </w:r>
      <w:proofErr w:type="spellEnd"/>
      <w:r w:rsidR="007D2418">
        <w:rPr>
          <w:sz w:val="24"/>
          <w:szCs w:val="24"/>
        </w:rPr>
        <w:t xml:space="preserve">, </w:t>
      </w:r>
      <w:proofErr w:type="spellStart"/>
      <w:r w:rsidR="007D2418">
        <w:rPr>
          <w:sz w:val="24"/>
          <w:szCs w:val="24"/>
        </w:rPr>
        <w:t>Jurandvor</w:t>
      </w:r>
      <w:proofErr w:type="spellEnd"/>
      <w:r w:rsidR="007D2418">
        <w:rPr>
          <w:sz w:val="24"/>
          <w:szCs w:val="24"/>
        </w:rPr>
        <w:t xml:space="preserve">, Bašku, panoramski razgled Vranskog jezera, obilazak grada Cresa, edukacijski program u „Plavom svijetu“, Miomirisni otočki vrt, posjet Muzeju </w:t>
      </w:r>
      <w:proofErr w:type="spellStart"/>
      <w:r w:rsidR="007D2418">
        <w:rPr>
          <w:sz w:val="24"/>
          <w:szCs w:val="24"/>
        </w:rPr>
        <w:t>Apoksiomena</w:t>
      </w:r>
      <w:proofErr w:type="spellEnd"/>
      <w:r w:rsidR="007D2418">
        <w:rPr>
          <w:sz w:val="24"/>
          <w:szCs w:val="24"/>
        </w:rPr>
        <w:t xml:space="preserve">, šetnju Opatijom. </w:t>
      </w:r>
      <w:r w:rsidR="007D2418" w:rsidRPr="007B47A5">
        <w:rPr>
          <w:b/>
          <w:sz w:val="24"/>
          <w:szCs w:val="24"/>
        </w:rPr>
        <w:t>Cijena aranžmana: 1</w:t>
      </w:r>
      <w:r w:rsidR="007D2418">
        <w:rPr>
          <w:b/>
          <w:sz w:val="24"/>
          <w:szCs w:val="24"/>
        </w:rPr>
        <w:t xml:space="preserve">620 </w:t>
      </w:r>
      <w:r w:rsidR="007D2418" w:rsidRPr="007B47A5">
        <w:rPr>
          <w:b/>
          <w:sz w:val="24"/>
          <w:szCs w:val="24"/>
        </w:rPr>
        <w:t>kn po učeniku.</w:t>
      </w:r>
    </w:p>
    <w:p w:rsidR="00E046C0" w:rsidRPr="007D2418" w:rsidRDefault="007D2418" w:rsidP="00E046C0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Druga ponuda „Turističke agencije Rudi Travel“ iz Čakovca odnosi se na razdoblje od 18. do 21. 9. 2018. sa dvije opcije smještaja na otoku Krku: u hotelu Adriatic 2*+ ili u nekom hotelu s 3* </w:t>
      </w:r>
      <w:r w:rsidR="00E046C0">
        <w:rPr>
          <w:sz w:val="24"/>
          <w:szCs w:val="24"/>
        </w:rPr>
        <w:t>na Krku</w:t>
      </w:r>
      <w:r>
        <w:rPr>
          <w:sz w:val="24"/>
          <w:szCs w:val="24"/>
        </w:rPr>
        <w:t xml:space="preserve">. Opcija sa smještajem u hotelu Adriatic 2*+ nije razmatrana jer nije u skladu s </w:t>
      </w:r>
      <w:r w:rsidR="00E046C0">
        <w:rPr>
          <w:sz w:val="24"/>
          <w:szCs w:val="24"/>
        </w:rPr>
        <w:t xml:space="preserve">Pozivom za organizaciju višednevne </w:t>
      </w:r>
      <w:proofErr w:type="spellStart"/>
      <w:r w:rsidR="00E046C0">
        <w:rPr>
          <w:sz w:val="24"/>
          <w:szCs w:val="24"/>
        </w:rPr>
        <w:t>izvanučioničke</w:t>
      </w:r>
      <w:proofErr w:type="spellEnd"/>
      <w:r w:rsidR="00E046C0">
        <w:rPr>
          <w:sz w:val="24"/>
          <w:szCs w:val="24"/>
        </w:rPr>
        <w:t xml:space="preserve"> nastave, gdje je pod smještaj navedeno da se traži hotel s 3*, već je razmatrana isključivo opcija sa smještajem u hotelu s 3* na Krku. Obuhvaća Punat, </w:t>
      </w:r>
      <w:proofErr w:type="spellStart"/>
      <w:r w:rsidR="00E046C0">
        <w:rPr>
          <w:sz w:val="24"/>
          <w:szCs w:val="24"/>
        </w:rPr>
        <w:t>Košljun</w:t>
      </w:r>
      <w:proofErr w:type="spellEnd"/>
      <w:r w:rsidR="00E046C0">
        <w:rPr>
          <w:sz w:val="24"/>
          <w:szCs w:val="24"/>
        </w:rPr>
        <w:t xml:space="preserve">, </w:t>
      </w:r>
      <w:proofErr w:type="spellStart"/>
      <w:r w:rsidR="00E046C0">
        <w:rPr>
          <w:sz w:val="24"/>
          <w:szCs w:val="24"/>
        </w:rPr>
        <w:t>Jurandvor</w:t>
      </w:r>
      <w:proofErr w:type="spellEnd"/>
      <w:r w:rsidR="00E046C0">
        <w:rPr>
          <w:sz w:val="24"/>
          <w:szCs w:val="24"/>
        </w:rPr>
        <w:t xml:space="preserve">, Bašku, edukacijski program u „Plavom svijetu“, Miomirisni otočki vrt, </w:t>
      </w:r>
      <w:r w:rsidR="00E046C0">
        <w:rPr>
          <w:sz w:val="24"/>
          <w:szCs w:val="24"/>
        </w:rPr>
        <w:lastRenderedPageBreak/>
        <w:t xml:space="preserve">posjet Muzeju </w:t>
      </w:r>
      <w:proofErr w:type="spellStart"/>
      <w:r w:rsidR="00E046C0">
        <w:rPr>
          <w:sz w:val="24"/>
          <w:szCs w:val="24"/>
        </w:rPr>
        <w:t>Apoksiomena</w:t>
      </w:r>
      <w:proofErr w:type="spellEnd"/>
      <w:r w:rsidR="00E046C0">
        <w:rPr>
          <w:sz w:val="24"/>
          <w:szCs w:val="24"/>
        </w:rPr>
        <w:t xml:space="preserve">, šetnju Opatijom. </w:t>
      </w:r>
      <w:r w:rsidR="00E046C0" w:rsidRPr="007B47A5">
        <w:rPr>
          <w:b/>
          <w:sz w:val="24"/>
          <w:szCs w:val="24"/>
        </w:rPr>
        <w:t>Cijena aranžmana: 1</w:t>
      </w:r>
      <w:r w:rsidR="00E046C0">
        <w:rPr>
          <w:b/>
          <w:sz w:val="24"/>
          <w:szCs w:val="24"/>
        </w:rPr>
        <w:t xml:space="preserve">350 </w:t>
      </w:r>
      <w:r w:rsidR="00E046C0" w:rsidRPr="007B47A5">
        <w:rPr>
          <w:b/>
          <w:sz w:val="24"/>
          <w:szCs w:val="24"/>
        </w:rPr>
        <w:t>kn po učeniku.</w:t>
      </w:r>
    </w:p>
    <w:p w:rsidR="005813A8" w:rsidRDefault="008E662F" w:rsidP="00810810">
      <w:pPr>
        <w:jc w:val="both"/>
        <w:rPr>
          <w:sz w:val="24"/>
          <w:szCs w:val="24"/>
        </w:rPr>
      </w:pPr>
      <w:r>
        <w:rPr>
          <w:sz w:val="24"/>
          <w:szCs w:val="24"/>
        </w:rPr>
        <w:t>Povjerenstvo je razmotrilo ponude i zaključilo</w:t>
      </w:r>
      <w:r w:rsidR="003A4C64">
        <w:rPr>
          <w:sz w:val="24"/>
          <w:szCs w:val="24"/>
        </w:rPr>
        <w:t xml:space="preserve"> da sve tri razmatrane ponude zadovoljavaju uvjete navedene u Pozivu za organizaciju višednevne </w:t>
      </w:r>
      <w:proofErr w:type="spellStart"/>
      <w:r w:rsidR="003A4C64">
        <w:rPr>
          <w:sz w:val="24"/>
          <w:szCs w:val="24"/>
        </w:rPr>
        <w:t>izvanučioničke</w:t>
      </w:r>
      <w:proofErr w:type="spellEnd"/>
      <w:r w:rsidR="003A4C64">
        <w:rPr>
          <w:sz w:val="24"/>
          <w:szCs w:val="24"/>
        </w:rPr>
        <w:t xml:space="preserve"> nastave i da će sve tri ponude biti predstavljene roditeljima na </w:t>
      </w:r>
      <w:proofErr w:type="spellStart"/>
      <w:r w:rsidR="003A4C64">
        <w:rPr>
          <w:sz w:val="24"/>
          <w:szCs w:val="24"/>
        </w:rPr>
        <w:t>roditeljkom</w:t>
      </w:r>
      <w:proofErr w:type="spellEnd"/>
      <w:r w:rsidR="003A4C64">
        <w:rPr>
          <w:sz w:val="24"/>
          <w:szCs w:val="24"/>
        </w:rPr>
        <w:t xml:space="preserve"> sastanku gdje će se sukladno članku 12. stavku 5. i 6. </w:t>
      </w:r>
      <w:r w:rsidR="003A4C64" w:rsidRPr="00810810">
        <w:rPr>
          <w:sz w:val="24"/>
          <w:szCs w:val="24"/>
        </w:rPr>
        <w:t>Pravilnik</w:t>
      </w:r>
      <w:r w:rsidR="003A4C64">
        <w:rPr>
          <w:sz w:val="24"/>
          <w:szCs w:val="24"/>
        </w:rPr>
        <w:t>a</w:t>
      </w:r>
      <w:r w:rsidR="003A4C64" w:rsidRPr="00810810">
        <w:rPr>
          <w:sz w:val="24"/>
          <w:szCs w:val="24"/>
        </w:rPr>
        <w:t xml:space="preserve"> o izvođenju izleta, ekskurzija i drugih odgojno-obrazovnih aktivnosti izvan škole</w:t>
      </w:r>
      <w:r w:rsidR="003A4C64">
        <w:rPr>
          <w:sz w:val="24"/>
          <w:szCs w:val="24"/>
        </w:rPr>
        <w:t xml:space="preserve"> donijeti odluka o odabiru ponude.</w:t>
      </w:r>
    </w:p>
    <w:p w:rsidR="002A7E0B" w:rsidRDefault="002A7E0B" w:rsidP="00810810">
      <w:pPr>
        <w:jc w:val="both"/>
        <w:rPr>
          <w:sz w:val="24"/>
          <w:szCs w:val="24"/>
        </w:rPr>
      </w:pPr>
    </w:p>
    <w:p w:rsidR="002A7E0B" w:rsidRDefault="002A7E0B" w:rsidP="00810810">
      <w:pPr>
        <w:jc w:val="both"/>
        <w:rPr>
          <w:sz w:val="24"/>
          <w:szCs w:val="24"/>
        </w:rPr>
      </w:pPr>
      <w:r>
        <w:rPr>
          <w:sz w:val="24"/>
          <w:szCs w:val="24"/>
        </w:rPr>
        <w:t>Prilog:</w:t>
      </w:r>
    </w:p>
    <w:p w:rsidR="002A7E0B" w:rsidRDefault="002A7E0B" w:rsidP="002A7E0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Ponuda „Koncept putovanja“ iz Koprivnice</w:t>
      </w:r>
    </w:p>
    <w:p w:rsidR="002A7E0B" w:rsidRDefault="002A7E0B" w:rsidP="002A7E0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ponuda „Turističke agencije Rudi Travel“ iz Čakovca (smještaj na Cresu)</w:t>
      </w:r>
    </w:p>
    <w:p w:rsidR="002A7E0B" w:rsidRPr="002A7E0B" w:rsidRDefault="002A7E0B" w:rsidP="002A7E0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ponuda „Turističke agencije Rudi Travel“ iz Čakovca (smještaj na </w:t>
      </w:r>
      <w:r w:rsidR="00675814">
        <w:rPr>
          <w:sz w:val="24"/>
          <w:szCs w:val="24"/>
        </w:rPr>
        <w:t>Krku</w:t>
      </w:r>
      <w:r>
        <w:rPr>
          <w:sz w:val="24"/>
          <w:szCs w:val="24"/>
        </w:rPr>
        <w:t>)</w:t>
      </w:r>
    </w:p>
    <w:p w:rsidR="005813A8" w:rsidRDefault="005813A8" w:rsidP="005813A8">
      <w:pPr>
        <w:rPr>
          <w:sz w:val="24"/>
          <w:szCs w:val="24"/>
        </w:rPr>
      </w:pPr>
    </w:p>
    <w:p w:rsidR="00A7024E" w:rsidRDefault="005813A8" w:rsidP="005813A8">
      <w:pPr>
        <w:rPr>
          <w:sz w:val="24"/>
          <w:szCs w:val="24"/>
        </w:rPr>
      </w:pPr>
      <w:r>
        <w:rPr>
          <w:sz w:val="24"/>
          <w:szCs w:val="24"/>
        </w:rPr>
        <w:t xml:space="preserve">    Zapisničar:</w:t>
      </w:r>
      <w:r w:rsidRPr="005813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810810">
        <w:rPr>
          <w:sz w:val="24"/>
          <w:szCs w:val="24"/>
        </w:rPr>
        <w:t>Predsjednik</w:t>
      </w:r>
      <w:r>
        <w:rPr>
          <w:sz w:val="24"/>
          <w:szCs w:val="24"/>
        </w:rPr>
        <w:t>:</w:t>
      </w:r>
    </w:p>
    <w:p w:rsidR="005813A8" w:rsidRPr="005813A8" w:rsidRDefault="005813A8" w:rsidP="005813A8">
      <w:pPr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>Natalie Plešnar</w:t>
      </w:r>
      <w:r>
        <w:rPr>
          <w:sz w:val="24"/>
          <w:szCs w:val="24"/>
        </w:rPr>
        <w:tab/>
        <w:t xml:space="preserve">       Zvonimir Malić</w:t>
      </w:r>
    </w:p>
    <w:sectPr w:rsidR="005813A8" w:rsidRPr="005813A8" w:rsidSect="005813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7F7"/>
    <w:multiLevelType w:val="hybridMultilevel"/>
    <w:tmpl w:val="F0A47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386A"/>
    <w:multiLevelType w:val="hybridMultilevel"/>
    <w:tmpl w:val="87BEE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4933"/>
    <w:multiLevelType w:val="hybridMultilevel"/>
    <w:tmpl w:val="87BEE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41F"/>
    <w:rsid w:val="00060941"/>
    <w:rsid w:val="002A7E0B"/>
    <w:rsid w:val="003A4C64"/>
    <w:rsid w:val="003A6291"/>
    <w:rsid w:val="003E741F"/>
    <w:rsid w:val="004E419A"/>
    <w:rsid w:val="005813A8"/>
    <w:rsid w:val="005D3D7D"/>
    <w:rsid w:val="00675814"/>
    <w:rsid w:val="0069769B"/>
    <w:rsid w:val="0072637A"/>
    <w:rsid w:val="007439EF"/>
    <w:rsid w:val="007B47A5"/>
    <w:rsid w:val="007D2418"/>
    <w:rsid w:val="00810810"/>
    <w:rsid w:val="00854154"/>
    <w:rsid w:val="008B3A12"/>
    <w:rsid w:val="008E662F"/>
    <w:rsid w:val="009E266E"/>
    <w:rsid w:val="009F388F"/>
    <w:rsid w:val="00A7024E"/>
    <w:rsid w:val="00C06553"/>
    <w:rsid w:val="00C74831"/>
    <w:rsid w:val="00C9283C"/>
    <w:rsid w:val="00D8647B"/>
    <w:rsid w:val="00DE0098"/>
    <w:rsid w:val="00E046C0"/>
    <w:rsid w:val="00F02501"/>
    <w:rsid w:val="00F9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Malić</dc:creator>
  <cp:lastModifiedBy>PC</cp:lastModifiedBy>
  <cp:revision>2</cp:revision>
  <dcterms:created xsi:type="dcterms:W3CDTF">2018-02-16T11:48:00Z</dcterms:created>
  <dcterms:modified xsi:type="dcterms:W3CDTF">2018-02-16T11:48:00Z</dcterms:modified>
</cp:coreProperties>
</file>