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51" w:rsidRDefault="009858F8" w:rsidP="00724951">
      <w:pPr>
        <w:jc w:val="center"/>
        <w:rPr>
          <w:b/>
          <w:sz w:val="28"/>
          <w:szCs w:val="28"/>
        </w:rPr>
      </w:pPr>
      <w:r w:rsidRPr="00724951">
        <w:rPr>
          <w:b/>
          <w:sz w:val="28"/>
          <w:szCs w:val="28"/>
        </w:rPr>
        <w:t>POPIS UDŽBENIKA ZA 2</w:t>
      </w:r>
      <w:r w:rsidR="00B73913" w:rsidRPr="00724951">
        <w:rPr>
          <w:b/>
          <w:sz w:val="28"/>
          <w:szCs w:val="28"/>
        </w:rPr>
        <w:t>. RAZRED U ŠK.GOD. 2019./2020.</w:t>
      </w:r>
    </w:p>
    <w:p w:rsidR="00724951" w:rsidRPr="00724951" w:rsidRDefault="00724951" w:rsidP="00724951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10485" w:type="dxa"/>
        <w:tblInd w:w="-382" w:type="dxa"/>
        <w:tblLayout w:type="fixed"/>
        <w:tblLook w:val="04A0" w:firstRow="1" w:lastRow="0" w:firstColumn="1" w:lastColumn="0" w:noHBand="0" w:noVBand="1"/>
      </w:tblPr>
      <w:tblGrid>
        <w:gridCol w:w="5250"/>
        <w:gridCol w:w="4019"/>
        <w:gridCol w:w="1216"/>
      </w:tblGrid>
      <w:tr w:rsidR="00B73913" w:rsidRPr="009858F8" w:rsidTr="00745CEA">
        <w:trPr>
          <w:trHeight w:val="49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FFFF00"/>
          </w:tcPr>
          <w:p w:rsidR="00B73913" w:rsidRPr="009858F8" w:rsidRDefault="00B73913" w:rsidP="009858F8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Naziv udžbenika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FFF00"/>
          </w:tcPr>
          <w:p w:rsidR="00B73913" w:rsidRPr="009858F8" w:rsidRDefault="00B73913" w:rsidP="009858F8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Autori</w:t>
            </w:r>
          </w:p>
        </w:tc>
        <w:tc>
          <w:tcPr>
            <w:tcW w:w="1216" w:type="dxa"/>
            <w:shd w:val="clear" w:color="auto" w:fill="FFFF00"/>
            <w:tcMar>
              <w:left w:w="0" w:type="dxa"/>
              <w:right w:w="0" w:type="dxa"/>
            </w:tcMar>
          </w:tcPr>
          <w:p w:rsidR="00B73913" w:rsidRPr="009858F8" w:rsidRDefault="00B73913" w:rsidP="009858F8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Nakladnik</w:t>
            </w:r>
          </w:p>
        </w:tc>
      </w:tr>
      <w:tr w:rsidR="009858F8" w:rsidRPr="009858F8" w:rsidTr="000377AB">
        <w:trPr>
          <w:trHeight w:val="397"/>
        </w:trPr>
        <w:tc>
          <w:tcPr>
            <w:tcW w:w="5250" w:type="dxa"/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 xml:space="preserve">MOJA STAZA 2 : čitanka s </w:t>
            </w:r>
            <w:proofErr w:type="spellStart"/>
            <w:r w:rsidRPr="009858F8">
              <w:rPr>
                <w:rFonts w:cstheme="minorHAnsi"/>
              </w:rPr>
              <w:t>višemedijskim</w:t>
            </w:r>
            <w:proofErr w:type="spellEnd"/>
            <w:r w:rsidRPr="009858F8">
              <w:rPr>
                <w:rFonts w:cstheme="minorHAnsi"/>
              </w:rPr>
              <w:t xml:space="preserve"> nastavnim materijalima u drugom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 xml:space="preserve">Sandra </w:t>
            </w:r>
            <w:proofErr w:type="spellStart"/>
            <w:r w:rsidRPr="009858F8">
              <w:rPr>
                <w:rFonts w:cstheme="minorHAnsi"/>
              </w:rPr>
              <w:t>Centner</w:t>
            </w:r>
            <w:proofErr w:type="spellEnd"/>
            <w:r w:rsidRPr="009858F8">
              <w:rPr>
                <w:rFonts w:cstheme="minorHAnsi"/>
              </w:rPr>
              <w:t xml:space="preserve">, Anđelka Peko, Ana Pintarić, Lidija Bakota, Valentina </w:t>
            </w:r>
            <w:proofErr w:type="spellStart"/>
            <w:r w:rsidRPr="009858F8">
              <w:rPr>
                <w:rFonts w:cstheme="minorHAnsi"/>
              </w:rPr>
              <w:t>Majdenić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ŠK</w:t>
            </w:r>
          </w:p>
        </w:tc>
      </w:tr>
      <w:tr w:rsidR="009858F8" w:rsidRPr="009858F8" w:rsidTr="000377AB">
        <w:trPr>
          <w:trHeight w:val="450"/>
        </w:trPr>
        <w:tc>
          <w:tcPr>
            <w:tcW w:w="5250" w:type="dxa"/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MOJA STAZA 2 : udžbenik hrvatskog jezika u drugom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 xml:space="preserve">Sandra </w:t>
            </w:r>
            <w:proofErr w:type="spellStart"/>
            <w:r w:rsidRPr="009858F8">
              <w:rPr>
                <w:rFonts w:cstheme="minorHAnsi"/>
              </w:rPr>
              <w:t>Centner</w:t>
            </w:r>
            <w:proofErr w:type="spellEnd"/>
            <w:r w:rsidRPr="009858F8">
              <w:rPr>
                <w:rFonts w:cstheme="minorHAnsi"/>
              </w:rPr>
              <w:t xml:space="preserve">, Anđelka Peko, Ana Pintarić, Lidija Bakota, Valentina </w:t>
            </w:r>
            <w:proofErr w:type="spellStart"/>
            <w:r w:rsidRPr="009858F8">
              <w:rPr>
                <w:rFonts w:cstheme="minorHAnsi"/>
              </w:rPr>
              <w:t>Majdenić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ŠK</w:t>
            </w:r>
          </w:p>
        </w:tc>
      </w:tr>
      <w:tr w:rsidR="009858F8" w:rsidRPr="009858F8" w:rsidTr="00A61D46">
        <w:trPr>
          <w:trHeight w:val="376"/>
        </w:trPr>
        <w:tc>
          <w:tcPr>
            <w:tcW w:w="5250" w:type="dxa"/>
            <w:vAlign w:val="center"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 xml:space="preserve">NEW BUILDING BLOCKS 2 : udžbenik engleskoga jezika sa zvučnim </w:t>
            </w:r>
            <w:proofErr w:type="spellStart"/>
            <w:r w:rsidRPr="009858F8">
              <w:rPr>
                <w:rFonts w:cstheme="minorHAnsi"/>
              </w:rPr>
              <w:t>cd-om</w:t>
            </w:r>
            <w:proofErr w:type="spellEnd"/>
            <w:r w:rsidRPr="009858F8">
              <w:rPr>
                <w:rFonts w:cstheme="minorHAnsi"/>
              </w:rPr>
              <w:t xml:space="preserve"> za drugi razred osnovne škole, II. godina učenja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 xml:space="preserve">Kristina </w:t>
            </w:r>
            <w:proofErr w:type="spellStart"/>
            <w:r w:rsidRPr="009858F8">
              <w:rPr>
                <w:rFonts w:cstheme="minorHAnsi"/>
              </w:rPr>
              <w:t>Čajo</w:t>
            </w:r>
            <w:proofErr w:type="spellEnd"/>
            <w:r w:rsidRPr="009858F8">
              <w:rPr>
                <w:rFonts w:cstheme="minorHAnsi"/>
              </w:rPr>
              <w:t xml:space="preserve"> Anđel, Daška </w:t>
            </w:r>
            <w:proofErr w:type="spellStart"/>
            <w:r w:rsidRPr="009858F8">
              <w:rPr>
                <w:rFonts w:cstheme="minorHAnsi"/>
              </w:rPr>
              <w:t>Domljan</w:t>
            </w:r>
            <w:proofErr w:type="spellEnd"/>
            <w:r w:rsidRPr="009858F8">
              <w:rPr>
                <w:rFonts w:cstheme="minorHAnsi"/>
              </w:rPr>
              <w:t>, Ankica Knezović, Danka Singer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PROFIL</w:t>
            </w:r>
          </w:p>
        </w:tc>
      </w:tr>
      <w:tr w:rsidR="009858F8" w:rsidRPr="009858F8" w:rsidTr="0021411A">
        <w:trPr>
          <w:trHeight w:val="450"/>
        </w:trPr>
        <w:tc>
          <w:tcPr>
            <w:tcW w:w="5250" w:type="dxa"/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AUF DIE PLATZE, FERTIG, LOS! : udžbenik iz njemačkog jezika za 2. razred osnovne škole s CD-om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 xml:space="preserve">Irena Pehar, Dinka </w:t>
            </w:r>
            <w:proofErr w:type="spellStart"/>
            <w:r w:rsidRPr="009858F8">
              <w:rPr>
                <w:rFonts w:cstheme="minorHAnsi"/>
              </w:rPr>
              <w:t>Štiglmayer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ALFA</w:t>
            </w:r>
          </w:p>
        </w:tc>
      </w:tr>
      <w:tr w:rsidR="009858F8" w:rsidRPr="009858F8" w:rsidTr="002635DF">
        <w:trPr>
          <w:trHeight w:val="450"/>
        </w:trPr>
        <w:tc>
          <w:tcPr>
            <w:tcW w:w="5250" w:type="dxa"/>
            <w:vAlign w:val="center"/>
            <w:hideMark/>
          </w:tcPr>
          <w:p w:rsidR="009858F8" w:rsidRPr="009858F8" w:rsidRDefault="009858F8" w:rsidP="009858F8">
            <w:pPr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MATEMATIKA 2 : udžbenik za drugi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Josip Markovac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ALFA</w:t>
            </w:r>
          </w:p>
        </w:tc>
      </w:tr>
      <w:tr w:rsidR="009858F8" w:rsidRPr="009858F8" w:rsidTr="006F60E3">
        <w:trPr>
          <w:trHeight w:val="450"/>
        </w:trPr>
        <w:tc>
          <w:tcPr>
            <w:tcW w:w="5250" w:type="dxa"/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 xml:space="preserve">EUREKA! 2 : udžbenik prirode i društva s </w:t>
            </w:r>
            <w:proofErr w:type="spellStart"/>
            <w:r w:rsidRPr="009858F8">
              <w:rPr>
                <w:rFonts w:cstheme="minorHAnsi"/>
              </w:rPr>
              <w:t>višemedijskim</w:t>
            </w:r>
            <w:proofErr w:type="spellEnd"/>
            <w:r w:rsidRPr="009858F8">
              <w:rPr>
                <w:rFonts w:cstheme="minorHAnsi"/>
              </w:rPr>
              <w:t xml:space="preserve"> nastavnim materijalima u drugom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 xml:space="preserve">Snježana Bakarić </w:t>
            </w:r>
            <w:proofErr w:type="spellStart"/>
            <w:r w:rsidRPr="009858F8">
              <w:rPr>
                <w:rFonts w:cstheme="minorHAnsi"/>
              </w:rPr>
              <w:t>Palička</w:t>
            </w:r>
            <w:proofErr w:type="spellEnd"/>
            <w:r w:rsidRPr="009858F8">
              <w:rPr>
                <w:rFonts w:cstheme="minorHAnsi"/>
              </w:rPr>
              <w:t>, Sanja Ćorić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ŠK</w:t>
            </w:r>
          </w:p>
        </w:tc>
      </w:tr>
      <w:tr w:rsidR="009858F8" w:rsidRPr="009858F8" w:rsidTr="002860EE">
        <w:trPr>
          <w:trHeight w:val="450"/>
        </w:trPr>
        <w:tc>
          <w:tcPr>
            <w:tcW w:w="5250" w:type="dxa"/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 xml:space="preserve">GLAZBENI KRUG 2 : udžbenik glazbene kulture s tri </w:t>
            </w:r>
            <w:proofErr w:type="spellStart"/>
            <w:r w:rsidRPr="009858F8">
              <w:rPr>
                <w:rFonts w:cstheme="minorHAnsi"/>
              </w:rPr>
              <w:t>cd-a</w:t>
            </w:r>
            <w:proofErr w:type="spellEnd"/>
            <w:r w:rsidRPr="009858F8">
              <w:rPr>
                <w:rFonts w:cstheme="minorHAnsi"/>
              </w:rPr>
              <w:t xml:space="preserve"> za drugi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proofErr w:type="spellStart"/>
            <w:r w:rsidRPr="009858F8">
              <w:rPr>
                <w:rFonts w:cstheme="minorHAnsi"/>
              </w:rPr>
              <w:t>Željkica</w:t>
            </w:r>
            <w:proofErr w:type="spellEnd"/>
            <w:r w:rsidRPr="009858F8">
              <w:rPr>
                <w:rFonts w:cstheme="minorHAnsi"/>
              </w:rPr>
              <w:t xml:space="preserve"> Mamić, Ana Janković, Ružica Ambruš Kiš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PROFIL</w:t>
            </w:r>
          </w:p>
        </w:tc>
      </w:tr>
      <w:tr w:rsidR="009858F8" w:rsidRPr="009858F8" w:rsidTr="002860EE">
        <w:trPr>
          <w:trHeight w:val="450"/>
        </w:trPr>
        <w:tc>
          <w:tcPr>
            <w:tcW w:w="5250" w:type="dxa"/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RASTIMO U ZAHVALNOSTI : udžbenik za katolički vjeronauk drugoga razreda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 xml:space="preserve">Josip Jakšić, Karolina Manda </w:t>
            </w:r>
            <w:proofErr w:type="spellStart"/>
            <w:r w:rsidRPr="009858F8">
              <w:rPr>
                <w:rFonts w:cstheme="minorHAnsi"/>
              </w:rPr>
              <w:t>Mićanović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9858F8" w:rsidRPr="009858F8" w:rsidRDefault="009858F8" w:rsidP="009858F8">
            <w:pPr>
              <w:pStyle w:val="Bezproreda"/>
              <w:spacing w:line="276" w:lineRule="auto"/>
              <w:rPr>
                <w:rFonts w:cstheme="minorHAnsi"/>
              </w:rPr>
            </w:pPr>
            <w:r w:rsidRPr="009858F8">
              <w:rPr>
                <w:rFonts w:cstheme="minorHAnsi"/>
              </w:rPr>
              <w:t>GK</w:t>
            </w:r>
          </w:p>
        </w:tc>
      </w:tr>
    </w:tbl>
    <w:p w:rsidR="00BA4017" w:rsidRDefault="00724951"/>
    <w:sectPr w:rsidR="00BA4017" w:rsidSect="0072495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13"/>
    <w:rsid w:val="00435BA5"/>
    <w:rsid w:val="006405EC"/>
    <w:rsid w:val="00724951"/>
    <w:rsid w:val="00745CEA"/>
    <w:rsid w:val="009858F8"/>
    <w:rsid w:val="00B73913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0624"/>
  <w15:chartTrackingRefBased/>
  <w15:docId w15:val="{DB2151F8-B9CA-4CB0-BF80-2C57DCA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73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3</cp:revision>
  <dcterms:created xsi:type="dcterms:W3CDTF">2019-07-10T07:39:00Z</dcterms:created>
  <dcterms:modified xsi:type="dcterms:W3CDTF">2019-07-10T07:47:00Z</dcterms:modified>
</cp:coreProperties>
</file>