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11" w:rsidRPr="009E72C6" w:rsidRDefault="008E2E12" w:rsidP="009E72C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C6" w:rsidRPr="009E72C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FC3411" w:rsidRPr="009E72C6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9E72C6" w:rsidRPr="009E72C6">
        <w:rPr>
          <w:rFonts w:ascii="Times New Roman" w:hAnsi="Times New Roman" w:cs="Times New Roman"/>
          <w:b/>
          <w:sz w:val="24"/>
          <w:szCs w:val="24"/>
        </w:rPr>
        <w:t>ČAKOVEC</w:t>
      </w:r>
    </w:p>
    <w:p w:rsidR="00FC3411" w:rsidRPr="009E72C6" w:rsidRDefault="00FC3411" w:rsidP="009E72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72C6">
        <w:rPr>
          <w:rFonts w:ascii="Times New Roman" w:hAnsi="Times New Roman" w:cs="Times New Roman"/>
          <w:sz w:val="24"/>
          <w:szCs w:val="24"/>
        </w:rPr>
        <w:t xml:space="preserve"> </w:t>
      </w:r>
      <w:r w:rsidR="009E72C6" w:rsidRPr="009E72C6">
        <w:rPr>
          <w:rFonts w:ascii="Times New Roman" w:hAnsi="Times New Roman" w:cs="Times New Roman"/>
          <w:sz w:val="24"/>
          <w:szCs w:val="24"/>
        </w:rPr>
        <w:t>Kralj Tomislava 43</w:t>
      </w:r>
    </w:p>
    <w:p w:rsidR="009E72C6" w:rsidRPr="009E72C6" w:rsidRDefault="009E72C6" w:rsidP="009E72C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E72C6">
        <w:rPr>
          <w:rFonts w:ascii="Times New Roman" w:hAnsi="Times New Roman" w:cs="Times New Roman"/>
          <w:sz w:val="24"/>
          <w:szCs w:val="24"/>
        </w:rPr>
        <w:t>40000 ČAKOVEC</w:t>
      </w:r>
    </w:p>
    <w:p w:rsidR="00A54B13" w:rsidRDefault="00A54B13" w:rsidP="00A54B13">
      <w:pPr>
        <w:pStyle w:val="Bezproreda"/>
      </w:pPr>
    </w:p>
    <w:p w:rsidR="00FC3411" w:rsidRPr="00A54B13" w:rsidRDefault="00FC3411" w:rsidP="00A54B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54B13">
        <w:rPr>
          <w:rFonts w:ascii="Times New Roman" w:hAnsi="Times New Roman" w:cs="Times New Roman"/>
          <w:b/>
          <w:sz w:val="24"/>
          <w:szCs w:val="24"/>
        </w:rPr>
        <w:t xml:space="preserve">Matični broj: </w:t>
      </w:r>
      <w:r w:rsidR="009E72C6" w:rsidRPr="00A54B13">
        <w:rPr>
          <w:rFonts w:ascii="Times New Roman" w:hAnsi="Times New Roman" w:cs="Times New Roman"/>
          <w:b/>
          <w:sz w:val="24"/>
          <w:szCs w:val="24"/>
        </w:rPr>
        <w:t>3108929</w:t>
      </w:r>
    </w:p>
    <w:p w:rsidR="00FC3411" w:rsidRPr="00A54B13" w:rsidRDefault="00FC3411" w:rsidP="00A54B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54B13"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9E72C6" w:rsidRPr="00A54B13">
        <w:rPr>
          <w:rFonts w:ascii="Times New Roman" w:hAnsi="Times New Roman" w:cs="Times New Roman"/>
          <w:b/>
          <w:sz w:val="24"/>
          <w:szCs w:val="24"/>
        </w:rPr>
        <w:t>15384744710</w:t>
      </w:r>
    </w:p>
    <w:p w:rsidR="00FC3411" w:rsidRPr="00A54B13" w:rsidRDefault="00FC3411" w:rsidP="00A54B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54B13">
        <w:rPr>
          <w:rFonts w:ascii="Times New Roman" w:hAnsi="Times New Roman" w:cs="Times New Roman"/>
          <w:b/>
          <w:sz w:val="24"/>
          <w:szCs w:val="24"/>
        </w:rPr>
        <w:t>Tel:</w:t>
      </w:r>
      <w:r w:rsidR="009E72C6" w:rsidRPr="00A54B13">
        <w:rPr>
          <w:rFonts w:ascii="Times New Roman" w:hAnsi="Times New Roman" w:cs="Times New Roman"/>
          <w:b/>
          <w:sz w:val="24"/>
          <w:szCs w:val="24"/>
        </w:rPr>
        <w:t xml:space="preserve"> 040/395-157</w:t>
      </w:r>
    </w:p>
    <w:p w:rsidR="00FC3411" w:rsidRPr="00A54B13" w:rsidRDefault="00FC3411" w:rsidP="00A54B1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54B13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9E72C6" w:rsidRPr="00A54B13">
        <w:rPr>
          <w:rFonts w:ascii="Times New Roman" w:hAnsi="Times New Roman" w:cs="Times New Roman"/>
          <w:b/>
          <w:sz w:val="24"/>
          <w:szCs w:val="24"/>
        </w:rPr>
        <w:t>ured@os-prva-ck.skole.hr</w:t>
      </w:r>
    </w:p>
    <w:p w:rsidR="00FC3411" w:rsidRDefault="00FC3411" w:rsidP="00FC3411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</w:rPr>
      </w:pPr>
    </w:p>
    <w:p w:rsidR="00FC3411" w:rsidRDefault="00FC3411" w:rsidP="00FC3411">
      <w:pPr>
        <w:autoSpaceDE w:val="0"/>
        <w:autoSpaceDN w:val="0"/>
        <w:adjustRightInd w:val="0"/>
        <w:spacing w:after="160" w:line="264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POPIS DOKUMENTARNOG GRADIVA S ROKOVIMA ČUVANJA </w:t>
      </w:r>
    </w:p>
    <w:tbl>
      <w:tblPr>
        <w:tblW w:w="10185" w:type="dxa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5942"/>
        <w:gridCol w:w="990"/>
        <w:gridCol w:w="1273"/>
        <w:gridCol w:w="1009"/>
        <w:gridCol w:w="971"/>
      </w:tblGrid>
      <w:tr w:rsidR="00964E9E" w:rsidTr="00A82F5A">
        <w:trPr>
          <w:trHeight w:val="665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C3411" w:rsidRDefault="00FC3411" w:rsidP="00FC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POSLOVNA FUNKCIJA/AKTIVNOST/PODAKTIVNOST/</w:t>
            </w:r>
          </w:p>
          <w:p w:rsidR="00FC3411" w:rsidRDefault="00FC3411" w:rsidP="00FC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VRSTA GRADIVA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964E9E" w:rsidRDefault="00964E9E" w:rsidP="0096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</w:p>
          <w:p w:rsidR="00FC3411" w:rsidRPr="00FC3411" w:rsidRDefault="00FC3411" w:rsidP="0096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</w:pPr>
            <w:r w:rsidRPr="00FC3411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ROK</w:t>
            </w:r>
          </w:p>
          <w:p w:rsidR="00FC3411" w:rsidRDefault="00FC3411" w:rsidP="0096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FC3411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ČUVANJA</w:t>
            </w:r>
          </w:p>
          <w:p w:rsidR="00FC3411" w:rsidRDefault="00FC3411" w:rsidP="0096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C3411" w:rsidRDefault="00FC3411" w:rsidP="00964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3411" w:rsidRPr="00A54B13" w:rsidRDefault="00FC3411" w:rsidP="00A5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4B1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Postupanje po isteku roka čuvanja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3411" w:rsidRPr="00A54B13" w:rsidRDefault="00FC3411" w:rsidP="00A5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4B1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Medij  pohrane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FC3411" w:rsidRPr="00A54B13" w:rsidRDefault="00FC3411" w:rsidP="00A54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54B13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>Napomena</w:t>
            </w: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 w:rsidP="0096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1. ORGANIZACIJA I UPRAVLJANJE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 w:rsidP="0096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1.1. Osnivanje, prijava i promjena djelatnosti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1.1.1. Rješenja, odluke i sl. o osnivanju školske ustanove i osnivačkim pravima                                            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1.1.2. Rješenja o odobrenju nadležnih tijela za rad školske ustanove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1.1.3. Rješenja o upisu školske ustanove u sudski registar i promjenama u sudskom registru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1.1.4. Rješenja, odluke i sl. o promjeni djelatnosti i statusnim promjenama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(naziv, sjedište, pravni status, oblik vlasništva, podjela, spajanje, pripajanje, prestanak rada škole)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45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1.1.5. Razvrstavanje škole prema NKD-u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454CC2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8" w:type="dxa"/>
              <w:right w:w="0" w:type="dxa"/>
            </w:tcMar>
          </w:tcPr>
          <w:p w:rsidR="00FC3411" w:rsidRPr="00A54B13" w:rsidRDefault="00FC3411" w:rsidP="00454CC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1.1.6.   Potvrda o osobnom identifikacijskom broju škole </w:t>
            </w:r>
            <w:r w:rsidRPr="00454CC2">
              <w:rPr>
                <w:rFonts w:ascii="Times New Roman" w:hAnsi="Times New Roman" w:cs="Times New Roman"/>
                <w:sz w:val="20"/>
                <w:szCs w:val="20"/>
              </w:rPr>
              <w:t>(OIB)</w:t>
            </w:r>
            <w:r w:rsidRPr="00454C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1.1.7.   Žigovi, potpisi, identifikacijske isprave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1.1.8. Općenito </w:t>
            </w:r>
            <w:r w:rsidRPr="000A2446">
              <w:rPr>
                <w:rFonts w:ascii="Times New Roman" w:hAnsi="Times New Roman" w:cs="Times New Roman"/>
                <w:sz w:val="20"/>
                <w:szCs w:val="20"/>
              </w:rPr>
              <w:t xml:space="preserve">(opća prepiska, upiti, obavijesti o djelatnosti, o njezinom razvoju i sl.) </w:t>
            </w:r>
            <w:r w:rsidRPr="000A24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Upravljanje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40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1.2.1. Unutarnji ustroj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454CC2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right w:w="0" w:type="dxa"/>
            </w:tcMar>
          </w:tcPr>
          <w:p w:rsidR="00FC3411" w:rsidRPr="00A54B13" w:rsidRDefault="00FC3411" w:rsidP="00454CC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1.2.1.1. Svi dokumenti o unutarnjoj organizaciji i </w:t>
            </w:r>
            <w:r w:rsidR="00454CC2" w:rsidRPr="00454CC2">
              <w:rPr>
                <w:rFonts w:ascii="Times New Roman" w:hAnsi="Times New Roman" w:cs="Times New Roman"/>
              </w:rPr>
              <w:t>p</w:t>
            </w:r>
            <w:r w:rsidRPr="00454CC2">
              <w:rPr>
                <w:rFonts w:ascii="Times New Roman" w:hAnsi="Times New Roman" w:cs="Times New Roman"/>
              </w:rPr>
              <w:t>oslovanju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 w:rsidP="00454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1.2.2. Ravnatelj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0A2446" w:rsidRDefault="00FC3411" w:rsidP="000A244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1.2.2.1. Dokumentacija vezana za izbor i imenovanje ravnatelja </w:t>
            </w:r>
            <w:r w:rsidRPr="000A2446">
              <w:rPr>
                <w:rFonts w:ascii="Times New Roman" w:hAnsi="Times New Roman" w:cs="Times New Roman"/>
                <w:sz w:val="20"/>
                <w:szCs w:val="20"/>
              </w:rPr>
              <w:t>(rješenja, odluke, natječajna dokumentacija, zapisnici)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1.2.3. Školski odbor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1.2.3.1. Izbor, imenovanje  i konstituiranje Školskog odbora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1.2.3.2. Glasački listići za izbor članova Školskog odbora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64" w:lineRule="auto"/>
              <w:ind w:hanging="142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1.2.3.3. Poslovnici o radu Školskog odbora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1.2.3.4. Odluke Školskog odbora i zapisnici s prilozima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 1.2.4. Zapisnici i odluke stručnih i drugih tijela škole</w:t>
            </w:r>
          </w:p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(Učiteljsko vijeće, Razredno vijeće, Stručni aktivi, Vijeće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roditelja, Vijeće učenika)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 Pozivi na sjednice tijela školske ustanove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Propisi i normativni akti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234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1.3.1. Statut Škole (suglasnost, izmjene i dopune)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1.3.2. Pravilnici, poslovnici  i drugi opći akti škole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1.3.3. Mutiplikati i radni materijali općih akata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Organizacija rada -planovi i programi rada i dr.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1.4.1. Godišnji plan i program rada škole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1.4.2. Školski kurikulum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1.4.3. Plan rada stručnih aktiva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1.4.4. Programi izvannastavnih i drugih aktivnosti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 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2D5D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1.4.5. Programi obrazovanja redovitih učenika (okvirni)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 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1.4.6. Izvedbeni planovi i programi učitelja za svaki predmet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1.4.7. Multiplikati i radni materijali godišnjih i drugih planova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1.4.8. Dopisi nadležnim institucijama i drugim službama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 Izvješća o radu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1.5.1. Godišnji izvještaj o realizaciji plana i programa rada škole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2D5D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1.5.2. Statistički izvještaji, izvješća i analize koje je škola dužna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  <w:t>ispunjavati u skladu s propisima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1.5.3. Periodička statistička izvješća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1.5.4.Multiplikati i radni materijali godišnjih i statističkih izvješća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 Poslovna suradnja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1.6.1. Ugovori sa stranim organizacijama -</w:t>
            </w:r>
            <w:r w:rsidR="002D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projekti i ugovori za dobivanje bespovratnih sredstava iz pretpristupnih fondova Europske unije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1.6.2. Suradnja s nadležnim tijelima (naputci, upute, obavijesti) važne za rad škole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64" w:lineRule="auto"/>
              <w:rPr>
                <w:rFonts w:ascii="Calibri" w:hAnsi="Calibri" w:cs="Calibri"/>
              </w:rPr>
            </w:pPr>
          </w:p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1.6.3. Ugovori s pravnim osobama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1.6.3.1. Ugovori i zapisnici o poslovnoj suradnji (nabava roba i usluga)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1.6.3.2. Ugovori o zakupu ili najmu prostora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1.6.4. Ugovori s fizičkim osobama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1.6.4.1. Ugovori o djelu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1.6.4.2. Autorski ugovori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1.6.5. Svi dopisi vezani za poslovanje škole i suradnju</w:t>
            </w:r>
          </w:p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0A2446">
              <w:rPr>
                <w:rFonts w:ascii="Times New Roman" w:hAnsi="Times New Roman" w:cs="Times New Roman"/>
                <w:sz w:val="20"/>
                <w:szCs w:val="20"/>
              </w:rPr>
              <w:t>(s nadležnim ministarstvom, nadležnim agencijama, obrtničkom komorom i osnivačem koji nisu obuhvaćeni u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446">
              <w:rPr>
                <w:rFonts w:ascii="Times New Roman" w:hAnsi="Times New Roman" w:cs="Times New Roman"/>
                <w:sz w:val="20"/>
                <w:szCs w:val="20"/>
              </w:rPr>
              <w:t>ostalim grupama gradiva)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Z+10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96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 Informiranje, marketing i odnosi s javnošću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1.7.1. Brošure škole, letci i dr. promidžbeni materijali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1.7.2. Dokumentacija o izložbama u kojima sudjeluje škola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1.7.3. Dokumentacija u svezi obilježavanja obljetnica škole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54CC2">
              <w:rPr>
                <w:rFonts w:ascii="Times New Roman" w:hAnsi="Times New Roman" w:cs="Times New Roman"/>
                <w:sz w:val="20"/>
                <w:szCs w:val="20"/>
              </w:rPr>
              <w:t>(Dan Škole)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1.7.4. Publikacije o povijesti i djelatnosti ustanove, ljetopisi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1.7.5. Magnetofonske vrpce i kazete, fotografije, filmovi, videokazete</w:t>
            </w:r>
            <w:r w:rsidR="009E72C6"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i sl. o djelatnosti i poslovanju javnopravnih osoba, objektima, događajima i pojavama, osobama </w:t>
            </w:r>
            <w:r w:rsidR="00274B47">
              <w:rPr>
                <w:rFonts w:ascii="Times New Roman" w:hAnsi="Times New Roman" w:cs="Times New Roman"/>
                <w:sz w:val="24"/>
                <w:szCs w:val="24"/>
              </w:rPr>
              <w:t>i krajevima i raznim priredbama,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jubileja, govorima i dr.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1.7.6. Zapisnici, izvješća sa skupova, savjetovanja, seminara, kongresa, simpozija, konferencija za tisak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 Nagrade, priznanja i darovi</w:t>
            </w: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2D5D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1.8.1. Evidencija i dokumentacija o nagradama, priznanjima</w:t>
            </w:r>
            <w:r w:rsidR="002D5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i darovima učenicima Škole i Školi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1.8.2. Dokumentacija o sponzorstvu i donacijama Škole drugim osobama ili drugih osoba Školi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1.8.3.Dokumentacija o sudjelovanju u dobrotvornim aktivnostima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 Nadzor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1.9.1. Upravni nadzor nad zakonitošću akata i rada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1.9.2. Stručni i inspekcijski nadzor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64" w:lineRule="auto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LJUDSKI RESURSI, RAD I RADNI ODNOSI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Ljudski resursi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2.1.1. Zbirna godišnja izvješća o zaposlenicima, plaćama, obrazovanju i stručnom usavršavanju, pripravnicima, stručnim ispitima, zaštiti na radu, odlikovanjima i priznanjima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2.1.2. Prijave za polaganje stručnih ispita i dopisivanje u vezi s tim ispitima                           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2.1.3. Prijave i potvrde o prisustvovanjima stručnim skupovima i seminarima                                       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2.1.4. Planovi obrazovanja i stručnog usavršavanja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2.1.5. Stručno osposobljavanje za rad bez zasnivanja radnog odnosa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454CC2" w:rsidRDefault="00FC3411" w:rsidP="00454CC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2.1.6. Druga dokumentacija u svezi stručnog osposoblja</w:t>
            </w:r>
            <w:r w:rsidR="002D5D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vanja za rad </w:t>
            </w:r>
            <w:r w:rsidRPr="00454CC2">
              <w:rPr>
                <w:rFonts w:ascii="Times New Roman" w:hAnsi="Times New Roman" w:cs="Times New Roman"/>
                <w:sz w:val="20"/>
                <w:szCs w:val="20"/>
              </w:rPr>
              <w:t>(prepiska sa Zavodom za zapošljavanje, izvješća Zavodu i sl.)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Z+5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2.1.7. Evidencija o drugim osobama čiji rad koristi škola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Rad i radni odnosi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2.2.1. Radna mjesta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2.2.1.1. Suglasnosti nadležnog ministarstva za popunu upražnjenih radnih mjesta i otvaranje novih radnih mjesta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Z+20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2.2.2. Zaposlenici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2.2.2.1. Evidencije zaposlenika - Matična knjiga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2D5D97">
        <w:trPr>
          <w:trHeight w:val="336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2.2.2.2. Osobni dosjei radnika s prilozima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 w:rsidP="002D5D97">
            <w:pPr>
              <w:pStyle w:val="Bezproreda"/>
              <w:rPr>
                <w:rFonts w:ascii="Calibri" w:hAnsi="Calibri" w:cs="Calibri"/>
              </w:rPr>
            </w:pPr>
            <w:r w:rsidRPr="002D5D9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N+70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D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274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Papir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2.2.2.3. Osiguranje radnika (police osiguranja)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2.2.3. Radni odnosi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2.2.3.1. Inspekcijski nadzor u svezi rada i radnih odnosa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2.2.3.2. Dokumentacija o raspisivanju i provođenju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natječaja za radna mjesta, osim za ravnatelja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(prijave potreba za zapošljavanje nadležnim tijelima, natječaji, oglasi, prijave na natječaj, odluka i obavijest o izboru kandidata, poništenje natječaja, rješavanje prigovora</w:t>
            </w:r>
            <w:r w:rsidR="00945A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2.2.3.3.  Radni sporovi (nakon pravomoćnosti)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2.2.3.4. Predmeti koji se  odnose na prigovore, podneske i žalbe iz radnog odnosa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2.2.4. Zasnivanje i prestanak radnog odnosa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2.2.4.1. Ugovori o radu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2.2.4.2. Prijava podataka o utvrđenom stažu osiguranja i plaći i ostali obrasci prijava i odjava za vođenje matične evidencije osiguranika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2.2.4.3. Prestanak ugovora o radu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2.2.4.4. Sporazumi između školskih ustanova o ostvarivanju prava iz radnog odnosa za radnike koji rade u više školskih ustanova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2.2.4.5. Potvrde o vrsti poslova i trajanju radnog odnosa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2.2.4.6. Ostala pismena vezana uz radne odnose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2.2.5. Odgovornost radnika vezana uz obveze iz radnog odnosa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2.2.5.1. Pisana upozorenja na obveze iz radnog odnosa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2D5D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2.2.5.2. Ostali postupci kod nadležnih tijela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I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2.2.6. Praćenje, ocjenjivanje i napredovanje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2.2.6.1. Dokumentacija o napredovanju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2.2.6.2. Probni rad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    2.2.7. Radno vrijeme, odmori i dopusti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2.2.7.1. Evidencija radnog vremena, nazočnosti  na radu, evidencije o izostancima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Z+6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2.2.7.2. Nalozi za prekovremeni rad ili zamjeni odsutnog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2.2.7.3. Molbe i odluke o korištenju godišnjeg odmora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2.2.7.4. Molbe i odluke o plaćenom i neplaćenom dopustu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2.2.7.5. Odluke  o tjednom i godišnjem rasporedu radnih obveza učitelja stručnih suradnika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2.2.8. Plaće i ostale naknade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2.2.8.1. Isplatne liste plaća s pripadajućim evidencijama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2.2.8.2. Obračun poslova za vanjske suradnike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2.2.8.3. Obračun plaće za bolovanje na teret HZZO-a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2.2.8.4. Kartice radnika (ispis plaće za cijelu godinu)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2.2.8.5. Pravomoćna rješenja o ovrhama na plaći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2.2.8.6. Mjesečne evidencije o bolovanjima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 + 7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2.2.9. Ostala primanja po osnovi rada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2.2.9.1. Zahtjevi za sredstva i odluke o isplati za jubilarne nagrade, pomoći, dar za djecu,božićnica,  mentorstvo i druga materijalna prava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2.2.9.2. Naknada za prijevoz na radno mjesto (utvrđivanje prava,odluke o isplatama )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39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2.2.10. Zaštita na radu i civilna zaštita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840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E72C6" w:rsidRPr="00A54B13" w:rsidRDefault="00FC3411" w:rsidP="00A82F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2.2.10.1. Osposobljavanje radnika u svezi zaštite na radu i zaštite od požara </w:t>
            </w:r>
            <w:r w:rsidRPr="00A82F5A">
              <w:rPr>
                <w:rFonts w:ascii="Times New Roman" w:hAnsi="Times New Roman" w:cs="Times New Roman"/>
                <w:sz w:val="20"/>
                <w:szCs w:val="20"/>
              </w:rPr>
              <w:t xml:space="preserve">(program osposobljavanja i uvjerenja  </w:t>
            </w:r>
            <w:r w:rsidR="00454CC2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82F5A">
              <w:rPr>
                <w:rFonts w:ascii="Times New Roman" w:hAnsi="Times New Roman" w:cs="Times New Roman"/>
                <w:sz w:val="20"/>
                <w:szCs w:val="20"/>
              </w:rPr>
              <w:t>osposobljavanju)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 w:rsidP="00A82F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2.2.10.2. Program mjera zaštite na radu i zaštite od požara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2.2.10.3. Inspekcijski nadzor nad zaštitom od požara (zapisnici, rješenja)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2.2.10.4. Predmeti o ozljedama na radu (evidencija, prijava, godišnje izvješće)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2.2.10.5. Godišnja i druga izvješća iz područja zaštite na radu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82F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2.2.10.6. Zapisnici i uvjerenja o redovitim i izvanrednim pregledima o stanju zašite na radu i zaštite od požara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2.2.10.7. Dokumentacija u vezi civilne zaštite, zaštite i spašavanja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2.2.10.8. Dokumentacija u vezi dezinfekcije, dezinsekcije,deratizacije i sl.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2.2.10.9. Dokumentacija o provedbi zdravstvenih pregleda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N+10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2.2.11. Zdravstveno i mirovinsko osiguranje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2.2.11.1. Prijave i odjave osiguranika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2.2.11.2. Predmetni spisi u svezi s ostvarivanjem prava osiguranika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2.2.12. Radnička pitanja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2.2.12.1. Obustava rada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2.2.12.2. Radna obveza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95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2.2.12.3. Zapisnici sa Skupa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945AE9" w:rsidRDefault="00FC3411" w:rsidP="00945AE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2.2.12.4. Korespondencija sa Sindikatom i sind. </w:t>
            </w:r>
            <w:r w:rsidRPr="00945AE9">
              <w:rPr>
                <w:rFonts w:ascii="Times New Roman" w:hAnsi="Times New Roman" w:cs="Times New Roman"/>
                <w:sz w:val="24"/>
                <w:szCs w:val="24"/>
              </w:rPr>
              <w:t>povjerenikom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 xml:space="preserve"> (čuva se u svakom konkretnom predmetu povodom kojeg se traži mišljenje ili suglasnost sind.</w:t>
            </w:r>
            <w:r w:rsidR="00945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povjerenika)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945AE9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C3411"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IMOVINSKO PRAVNI ODNOSI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C3411"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GOSPODARENJE OBJEKTIMA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A82F5A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3.1. </w:t>
            </w:r>
            <w:r w:rsidR="00FC3411"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Zemljište i zgrade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598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A82F5A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  <w:r w:rsidR="00FC3411"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Dokumentacija o imovinsko-pravnim odnosima na nekretninama u vlasništvu škole </w:t>
            </w:r>
            <w:r w:rsidR="00FC3411" w:rsidRPr="00945AE9">
              <w:rPr>
                <w:rFonts w:ascii="Times New Roman" w:hAnsi="Times New Roman" w:cs="Times New Roman"/>
                <w:sz w:val="20"/>
                <w:szCs w:val="20"/>
              </w:rPr>
              <w:t>(obveznopravni ugovori, isprave o vlasništvu i pravima korištenja zemljišta)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3.1.2. Projektna dokumentacija i dozvole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(izvodi iz prostornih, urbanističkih planova, odabir projektanata, i izvoditelja radova, te nadzornih tijela, projekti, izvođači radova, dokumentacija nastala u izvođenju i nadzoru nad izvođenjem radova i sl.)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3.1.3. Građevinska i tehnička dokumentacija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3.1.4. Građevinski dnevnik i knjiga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3.1.5. Energetski certifikat zgrade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3.1.6. Dokumentacija o radovima, nabavama i uslugama na vlastitim objektima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3.1.7. Dokumentacija u svezi s održavanjem objekata, instalacija i opreme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357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64E9E" w:rsidRPr="00A54B13" w:rsidRDefault="00964E9E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C3411"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3.1.8. Dokumentacija u svezi zaštite objekta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C3411" w:rsidRPr="00A54B13" w:rsidRDefault="00964E9E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C3411" w:rsidRPr="00A54B13">
              <w:rPr>
                <w:rFonts w:ascii="Times New Roman" w:hAnsi="Times New Roman" w:cs="Times New Roman"/>
                <w:sz w:val="24"/>
                <w:szCs w:val="24"/>
              </w:rPr>
              <w:t>(osiguranje, nadzor, praćen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je objekta i prostorija i sl.)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3.1.9. Police osiguranja strojeva, postrojenja i opreme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3.1.10. Sporovi o vlasništvu i drugim stvarnim pravima na nekretninama (nakon pravomoćnosti)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3.1.11. Dokumentacija o korištenju poštanskih i telefonskih usluga, usluga prijevoza i dostave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3.1.12. Dokumentacija o opskrbi i potrošnji toplinske i električne energije, plinom, vodom, kanalizacija </w:t>
            </w:r>
            <w:r w:rsidRPr="00A82F5A">
              <w:rPr>
                <w:rFonts w:ascii="Times New Roman" w:hAnsi="Times New Roman" w:cs="Times New Roman"/>
                <w:sz w:val="20"/>
                <w:szCs w:val="20"/>
              </w:rPr>
              <w:t>(ugovori, obračuni…)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FINANCIJSKO POSLOVANJE I RAČUNOVODSTVO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 Financijski planovi i izvješća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4.1.1. Financijski planovi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4.1.2. Godišnje i periodično financijsko izvješće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4.1.3. Izjava o fiskalnoj odgovornosti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4.1.4. Plan javne nabave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 Financijsko i materijalno računovodstvo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4.2.1. Knjiga inventara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4.2.2. Knjiga dugotrajne materijalne imovine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4.2.3. Rješenja o rashodovanju opreme i inventara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4.2.4. Dnevnik i glavna knjiga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4.2.5. Isprave na temelju kojih su uneseni podaci u dnevnik  i glavnu knjigu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4.2.6. Pomoćne knjige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4.2.7. Isprave na temelju kojih se unose podaci u pomoćnu knjigu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4.2.8. Ulazni i izlazni računi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4.2.9. Knjiga ulaznih i izlaznih računa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4.2.10. Nalozi za knjiženje (Temeljnice)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4.2.11. Inventurne liste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945A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4.2.12. Analitička knjigovodstva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(materi</w:t>
            </w:r>
            <w:r w:rsidR="009E72C6" w:rsidRPr="00945AE9">
              <w:rPr>
                <w:rFonts w:ascii="Times New Roman" w:hAnsi="Times New Roman" w:cs="Times New Roman"/>
                <w:sz w:val="20"/>
                <w:szCs w:val="20"/>
              </w:rPr>
              <w:t xml:space="preserve">jalno, robno, pogonsko knjiga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dugotrajne materijalne imovine, saldakonti kupaca i dobavljača) i dnevnici analitičkog knjigovodstva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4.2.13. Evidencija putnih naloga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4.2.14. Ostale pomoćne knjigovodstvene i računovodstvene evidencije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4.2.15. Opomene za naplatu potraživanja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Z+7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210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Platni promet i novčano poslovanje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4.3.1. Zahtjev za otvaranje žiro računa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4.3.2. Kartice djelatnika M-4, M-4P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4.3.3. Porezne kartice radnika - obrazac IP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4.3.4. JOPPD obrasci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4.3.5. Obračuni doprinosa za stručno osposobljavanje za rad bez zasnivanja radnog odnosa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4.3.6. Bankovni izvodi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4.3.7. Blagajna (knjiga blagajne, uplatnice i isplatnice)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4.4. Ostvarivanje prihoda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4.4.1. Dokumentacija u svezi financiranja djelatnosti i programa</w:t>
            </w:r>
            <w:r w:rsidR="00964E9E"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(zahtjevi, odluke o  odobrenju sredstava, ugov</w:t>
            </w:r>
            <w:r w:rsidR="00964E9E" w:rsidRPr="00945AE9">
              <w:rPr>
                <w:rFonts w:ascii="Times New Roman" w:hAnsi="Times New Roman" w:cs="Times New Roman"/>
                <w:sz w:val="20"/>
                <w:szCs w:val="20"/>
              </w:rPr>
              <w:t>ori, financij</w:t>
            </w:r>
            <w:r w:rsidR="00A82F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64E9E" w:rsidRPr="00945AE9">
              <w:rPr>
                <w:rFonts w:ascii="Times New Roman" w:hAnsi="Times New Roman" w:cs="Times New Roman"/>
                <w:sz w:val="20"/>
                <w:szCs w:val="20"/>
              </w:rPr>
              <w:t xml:space="preserve">ska izvješća tijela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koje je odobrilo sredstva ili drugom nadležnom tijelu u svezi s izvršenjem programa i trošenja odobrenih sredstava)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Z+11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4.4.2. Dokumentacija o ostvarenim vlastitim prihodima i trošenju</w:t>
            </w:r>
            <w:r w:rsidR="00964E9E"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vlastitih prihoda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206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5. Financijski nadzor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97"/>
        </w:trPr>
        <w:tc>
          <w:tcPr>
            <w:tcW w:w="59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4E9E" w:rsidRPr="00A54B13" w:rsidRDefault="00964E9E" w:rsidP="00A54B13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4.5.1.Predmeti financijske / porezne inspekcije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4E9E" w:rsidRDefault="00964E9E" w:rsidP="0096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4E9E" w:rsidRDefault="00964E9E" w:rsidP="0096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4E9E" w:rsidRDefault="00964E9E" w:rsidP="0096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64E9E" w:rsidRDefault="00964E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4.5.2. Unutarnji financijski nadzor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INFORMACIJSKI RESURSI I </w:t>
            </w:r>
            <w:r w:rsid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OKUMENTACIJA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Dostupnost i korištenje informacija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5.1.1. Dopisi i dokumentacija vezana uz pravo na pristup informacijama i zaštitu osobnih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podataka (katalog informacija, imenovanje osoba za davanje informacija, upisnik o zaprimljenim zahtjevima za pristup informacijama, izvješća i ostalo 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5.1.2. Zahtjevi za izdavanje informacija i odluke o zahtjevima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Z+5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Informacijski sustavi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5.2.1. Dopisi u svezi nabavke informatičke opreme, korištenju  aplikacija ili programa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Z+5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5.2.2. Ugovori o korištenju mrežnih aplikacija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Z+5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Uredsko poslovanje i upravljanje dokumentacijom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5.3.1 Plan klasifikacijskih oznaka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5.3.2. Urudžbeni zapisnik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5.3.3. Upisnik predmeta upravnog postupka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5.3.4. Poseban popis arhivskoga i registraturnog gradiva s rokovima čuvanja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5.3.5. Arhivska knjiga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5.3.6. Dokumentacija u svezi izlučivanja i uništavanja gradiva i predaje građe nadležnom arhivu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5.3.7. Zapisnici o nadzoru od strane nadležnih tijela ili Državnog arhiva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5.3.8. Kopije blokova narudžbenica    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569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945AE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5.3.9. Podnesci, zamolbe, prijedlozi, reklamacije stranaka, pozivi, obavijesti,opomene, informacije općeg karaktera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2D5D9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5.3.10. Ovlast za pristup osobnim podacima, prepiska s nadležnim tijelom,</w:t>
            </w:r>
            <w:r w:rsidR="002D5D97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rimjena propisa o upravljanju zbirkama osobnih podataka, zahtjevi za pristup osobnim podacima, izdavanje podataka i sl.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Z+5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5.3.11. Dostavne knjige </w:t>
            </w:r>
            <w:r w:rsidRPr="002D5D97">
              <w:rPr>
                <w:rFonts w:ascii="Times New Roman" w:hAnsi="Times New Roman" w:cs="Times New Roman"/>
                <w:sz w:val="20"/>
                <w:szCs w:val="20"/>
              </w:rPr>
              <w:t>(interna dostavna knjiga, dostavna knjiga za mjesto, dostavna knjiga za poštu, prijemna knjiga pošte, kontrolnik poštarine)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5.3.12. Razne kopije potvrda i uvjerenja kao i zahtjevi za</w:t>
            </w:r>
            <w:r w:rsidR="009E72C6"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njihovo izdavanje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5.3.13. Dopisi vezani za uredsko i arhivsko poslovanje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5.3.14. Unutarnje dopisivanje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5.4. Rukovanje dokumentacijom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5.4.1. Evidencija o prijavi  nestanka ili oštećenja spisa u pisarnici ili pismohrani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82F5A" w:rsidRDefault="00FC3411" w:rsidP="00A82F5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5.4.2. Odluke o zaduženjima i ovlaštenjima u rukovanju i čuvanju spisa</w:t>
            </w:r>
            <w:r w:rsidR="00A8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F5A">
              <w:rPr>
                <w:rFonts w:ascii="Times New Roman" w:hAnsi="Times New Roman" w:cs="Times New Roman"/>
                <w:sz w:val="20"/>
                <w:szCs w:val="20"/>
              </w:rPr>
              <w:t>(zaprimanje i otvaranje pošte, vođenje evidencija)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5.4.3. Zapisnici o primopredaji poslova i sredstava za rad između radnika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202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  Knjižnična djelatnost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5.5.1. Programi rada školske knjižnice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5.5.2.Izvješća o radu knjižnice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5.5.3. Nadzor školske knjižnice (zapisnici)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5.5.4.Školske publikacije i novine i sl.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5.5.5.Knjige inventara knjižnog fonda 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5.5.6.Revizija i otpis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(dokumentacija o postupku revizije zbirki i otpisa)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5.5.7.Nabava (prijedlozi za nabavu, prepisku o nabavi)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Z+5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5.5.8.Dokumentacija u svezi korištenja knjižnične građe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(evidencije korisnika, Izdavanja i posudbe)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5.5.9.Knjižnične evidencije i katalozi</w:t>
            </w: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5.5.10.Dokumenti vezani za književne susrete i manifestacije vezane uz knjižničnu djelatnost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PEDAGOŠKA DOKUMENTACIJA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Dokumentacija o upisima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6.1.1. Prijavnice za upis redoviti učenici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6.1.2. Upisnice u osnovnu školu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6.1.3. Statistička izvješća o provedenim upisima učenika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6.1.4. Natječaj (natječaj, prepiska u vezi natječaja)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N+5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Dokumentacija o učenicima i polaznicima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6.2.1. Matična knjiga učenika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6.2.2. Registar učenika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6.2.3. Evidencija o brojevima izdanih razrednih svjedodžbi, završnih svjedodžbi, svjedodžbi prevodnica (prijelaznica) i potvrda s prijepisom ocjena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6.2.4. Zahtjevi i rješenja o priznavanju inozemne školske isprave zbog nastavka školovanja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6.2.5. Zahtjevi i rješenja za upis ili prelazak iz druge škole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6.2.6. Police osiguranja učenika (nakon isteka police)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6.2.7. Dosjei učenika s prilozima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6.2.8. Pozivi roditeljima učenika za razgovor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82F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6.2.9. Molbe učenika i roditelja s rješenjima Učiteljskog vijeća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6.2.10. Odluke i rješenja o izricanju pedagoških mjera učenicima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6.2.11. Dopisi vezani za rješavanje problema sa učenicima </w:t>
            </w:r>
            <w:r w:rsidRPr="00945AE9">
              <w:rPr>
                <w:rFonts w:ascii="Times New Roman" w:hAnsi="Times New Roman" w:cs="Times New Roman"/>
                <w:sz w:val="20"/>
                <w:szCs w:val="20"/>
              </w:rPr>
              <w:t>(prijava vršnjačkog nasilja, neopravdano izostajanje iz škole, zanemarivanje roditeljske skrbi)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6.2.12. Oglasna knjiga za učenike i obavijesti za učenika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6.2.13. Popisi učenika po školskim godinama i razredima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6.2.14. Obavijest o ostvarenim rezultatima na kraju prvog polugodišta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Z+5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Dokumentacija o nastavi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6.3.1. Imenik učenika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3411" w:rsidRPr="00A54B13" w:rsidRDefault="00FC3411" w:rsidP="009E7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B1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E-imenik, </w:t>
            </w:r>
            <w:r w:rsidR="009E72C6" w:rsidRPr="00A54B1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C</w:t>
            </w:r>
            <w:r w:rsidRPr="00A54B1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arnet baza</w:t>
            </w: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28" w:type="dxa"/>
              <w:right w:w="0" w:type="dxa"/>
            </w:tcMar>
          </w:tcPr>
          <w:p w:rsidR="00FC3411" w:rsidRPr="00A54B13" w:rsidRDefault="00A82F5A" w:rsidP="00A82F5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411"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6.3.2. Razredna knjiga učenika s dnevnikom rada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C3411" w:rsidRPr="00945AE9">
              <w:rPr>
                <w:rFonts w:ascii="Times New Roman" w:hAnsi="Times New Roman" w:cs="Times New Roman"/>
                <w:sz w:val="20"/>
                <w:szCs w:val="20"/>
              </w:rPr>
              <w:t>specimeni)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C3411" w:rsidRPr="00A54B13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54B1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E-</w:t>
            </w:r>
            <w:r w:rsidR="009E72C6" w:rsidRPr="00A54B1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dnevnik, C</w:t>
            </w:r>
            <w:r w:rsidRPr="00A54B13"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arnet baza</w:t>
            </w: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6.3.3. Dokumentacija o nadzoru prosvjetne inspekcije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 xml:space="preserve">6.3.4. Razredna knjiga učenika s dnevnikom rada 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6.3.5. Pregled rada izvannastavnih aktivnosti učenika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6.3.6. Evidencije o popravnim, razrednim i predmetnim ispitima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 Dokumentacija pedagoške službe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964E9E" w:rsidTr="00A82F5A">
        <w:trPr>
          <w:trHeight w:val="1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A54B13" w:rsidRDefault="00FC3411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6.4.1. Dokumentacija o učenicima s teškoćama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T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Default="00FC3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C3411" w:rsidRPr="008E2E12" w:rsidRDefault="008E2E12" w:rsidP="008E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E2E12">
              <w:rPr>
                <w:rFonts w:ascii="Calibri" w:hAnsi="Calibri" w:cs="Calibri"/>
                <w:sz w:val="16"/>
                <w:szCs w:val="16"/>
              </w:rPr>
              <w:t>ured stručne službe</w:t>
            </w:r>
          </w:p>
        </w:tc>
      </w:tr>
      <w:tr w:rsidR="008E2E12" w:rsidTr="00A82F5A">
        <w:trPr>
          <w:trHeight w:val="686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Pr="00A54B13" w:rsidRDefault="008E2E12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6.4.2. Evidencije o razgovorima s učenicima i roditeljima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Default="008E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Default="008E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I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Default="008E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Pr="00A82F5A" w:rsidRDefault="008E2E12" w:rsidP="00A82F5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A82F5A">
              <w:rPr>
                <w:rFonts w:cstheme="minorHAnsi"/>
                <w:sz w:val="16"/>
                <w:szCs w:val="16"/>
              </w:rPr>
              <w:t>ured stručne službe</w:t>
            </w:r>
          </w:p>
        </w:tc>
      </w:tr>
      <w:tr w:rsidR="008E2E12" w:rsidTr="00A82F5A">
        <w:trPr>
          <w:trHeight w:val="566"/>
        </w:trPr>
        <w:tc>
          <w:tcPr>
            <w:tcW w:w="5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Pr="00A54B13" w:rsidRDefault="008E2E12" w:rsidP="00A54B1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54B13">
              <w:rPr>
                <w:rFonts w:ascii="Times New Roman" w:hAnsi="Times New Roman" w:cs="Times New Roman"/>
                <w:sz w:val="24"/>
                <w:szCs w:val="24"/>
              </w:rPr>
              <w:t>6.4.3. Ostale evidencije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Default="008E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Z+10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Default="008E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E2E12" w:rsidRDefault="008E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Papir 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82F5A" w:rsidRPr="00A82F5A" w:rsidRDefault="008E2E12" w:rsidP="00A82F5A">
            <w:pPr>
              <w:pStyle w:val="Bezproreda"/>
              <w:rPr>
                <w:rFonts w:cstheme="minorHAnsi"/>
                <w:sz w:val="16"/>
                <w:szCs w:val="16"/>
              </w:rPr>
            </w:pPr>
            <w:r w:rsidRPr="00A82F5A">
              <w:rPr>
                <w:rFonts w:cstheme="minorHAnsi"/>
                <w:sz w:val="16"/>
                <w:szCs w:val="16"/>
              </w:rPr>
              <w:t>ured stručne službe</w:t>
            </w:r>
          </w:p>
        </w:tc>
      </w:tr>
    </w:tbl>
    <w:p w:rsidR="00FC3411" w:rsidRDefault="00FC3411" w:rsidP="00FC3411">
      <w:pPr>
        <w:autoSpaceDE w:val="0"/>
        <w:autoSpaceDN w:val="0"/>
        <w:adjustRightInd w:val="0"/>
        <w:spacing w:after="160" w:line="264" w:lineRule="auto"/>
        <w:rPr>
          <w:rFonts w:ascii="Calibri" w:hAnsi="Calibri" w:cs="Calibri"/>
        </w:rPr>
      </w:pPr>
    </w:p>
    <w:p w:rsidR="00FC3411" w:rsidRDefault="00FC3411" w:rsidP="00FC3411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Korištene oznake: </w:t>
      </w:r>
    </w:p>
    <w:p w:rsidR="00FC3411" w:rsidRDefault="00FC3411" w:rsidP="00FC3411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N= Rok čuvanja računa se od isteka godine u kojoj je dokumentacija nastala. </w:t>
      </w:r>
    </w:p>
    <w:p w:rsidR="00FC3411" w:rsidRDefault="00FC3411" w:rsidP="00FC3411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Z = Rok čuvanja računa se od isteka godine u kojoj je spis zaključen, odnosno u kojoj je dokument (ugovor, odluka, pravilnik i sl.) prestao važiti ili je zamijenjen drugim odgovarajućim dokumentom </w:t>
      </w:r>
    </w:p>
    <w:p w:rsidR="00FC3411" w:rsidRDefault="00FC3411" w:rsidP="00FC3411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D = Djelomično odabrati </w:t>
      </w:r>
    </w:p>
    <w:p w:rsidR="00FC3411" w:rsidRDefault="00FC3411" w:rsidP="00FC3411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I = Izlučiti </w:t>
      </w:r>
    </w:p>
    <w:p w:rsidR="00674D42" w:rsidRDefault="00FC3411" w:rsidP="00A54B13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T = Trajno čuvati </w:t>
      </w:r>
    </w:p>
    <w:p w:rsidR="00945AE9" w:rsidRDefault="00945AE9" w:rsidP="00A54B13">
      <w:pPr>
        <w:autoSpaceDE w:val="0"/>
        <w:autoSpaceDN w:val="0"/>
        <w:adjustRightInd w:val="0"/>
        <w:spacing w:after="160" w:line="264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945AE9" w:rsidRPr="0034348E" w:rsidRDefault="00945AE9" w:rsidP="00945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  <w:r w:rsidRPr="0034348E">
        <w:rPr>
          <w:rFonts w:cstheme="minorHAnsi"/>
          <w:color w:val="00000A"/>
          <w:sz w:val="24"/>
          <w:szCs w:val="24"/>
        </w:rPr>
        <w:t>KLASA:</w:t>
      </w:r>
      <w:r>
        <w:rPr>
          <w:rFonts w:cstheme="minorHAnsi"/>
          <w:color w:val="00000A"/>
          <w:sz w:val="24"/>
          <w:szCs w:val="24"/>
        </w:rPr>
        <w:t xml:space="preserve"> 036-01/21-01/01</w:t>
      </w:r>
    </w:p>
    <w:p w:rsidR="00945AE9" w:rsidRDefault="00945AE9" w:rsidP="00945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  <w:r w:rsidRPr="0034348E">
        <w:rPr>
          <w:rFonts w:cstheme="minorHAnsi"/>
          <w:color w:val="00000A"/>
          <w:sz w:val="24"/>
          <w:szCs w:val="24"/>
        </w:rPr>
        <w:t>URBROJ:</w:t>
      </w:r>
      <w:r>
        <w:rPr>
          <w:rFonts w:cstheme="minorHAnsi"/>
          <w:color w:val="00000A"/>
          <w:sz w:val="24"/>
          <w:szCs w:val="24"/>
        </w:rPr>
        <w:t xml:space="preserve"> 2109-21-01-21-02</w:t>
      </w:r>
    </w:p>
    <w:p w:rsidR="00945AE9" w:rsidRPr="0034348E" w:rsidRDefault="00945AE9" w:rsidP="00945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  <w:r w:rsidRPr="0034348E">
        <w:rPr>
          <w:rFonts w:cstheme="minorHAnsi"/>
          <w:color w:val="00000A"/>
          <w:sz w:val="24"/>
          <w:szCs w:val="24"/>
        </w:rPr>
        <w:t xml:space="preserve">U </w:t>
      </w:r>
      <w:r>
        <w:rPr>
          <w:rFonts w:cstheme="minorHAnsi"/>
          <w:color w:val="00000A"/>
          <w:sz w:val="24"/>
          <w:szCs w:val="24"/>
        </w:rPr>
        <w:t xml:space="preserve">Čakovcu  9. ožujka </w:t>
      </w:r>
      <w:r w:rsidRPr="0034348E">
        <w:rPr>
          <w:rFonts w:cstheme="minorHAnsi"/>
          <w:color w:val="00000A"/>
          <w:sz w:val="24"/>
          <w:szCs w:val="24"/>
        </w:rPr>
        <w:t>202</w:t>
      </w:r>
      <w:r>
        <w:rPr>
          <w:rFonts w:cstheme="minorHAnsi"/>
          <w:color w:val="00000A"/>
          <w:sz w:val="24"/>
          <w:szCs w:val="24"/>
        </w:rPr>
        <w:t xml:space="preserve">1. </w:t>
      </w:r>
    </w:p>
    <w:p w:rsidR="00945AE9" w:rsidRPr="0034348E" w:rsidRDefault="00945AE9" w:rsidP="00945A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A"/>
          <w:sz w:val="24"/>
          <w:szCs w:val="24"/>
        </w:rPr>
      </w:pPr>
    </w:p>
    <w:p w:rsidR="00945AE9" w:rsidRDefault="00945AE9" w:rsidP="00A54B13">
      <w:pPr>
        <w:autoSpaceDE w:val="0"/>
        <w:autoSpaceDN w:val="0"/>
        <w:adjustRightInd w:val="0"/>
        <w:spacing w:after="160" w:line="264" w:lineRule="auto"/>
      </w:pPr>
    </w:p>
    <w:sectPr w:rsidR="00945AE9" w:rsidSect="00506E7D">
      <w:footerReference w:type="default" r:id="rId7"/>
      <w:pgSz w:w="12240" w:h="15840"/>
      <w:pgMar w:top="1304" w:right="1247" w:bottom="1304" w:left="136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C8C" w:rsidRDefault="00284C8C" w:rsidP="00506E7D">
      <w:pPr>
        <w:spacing w:after="0" w:line="240" w:lineRule="auto"/>
      </w:pPr>
      <w:r>
        <w:separator/>
      </w:r>
    </w:p>
  </w:endnote>
  <w:endnote w:type="continuationSeparator" w:id="1">
    <w:p w:rsidR="00284C8C" w:rsidRDefault="00284C8C" w:rsidP="0050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4126"/>
      <w:docPartObj>
        <w:docPartGallery w:val="Page Numbers (Bottom of Page)"/>
        <w:docPartUnique/>
      </w:docPartObj>
    </w:sdtPr>
    <w:sdtContent>
      <w:p w:rsidR="00506E7D" w:rsidRDefault="00506E7D">
        <w:pPr>
          <w:pStyle w:val="Podnoje"/>
          <w:jc w:val="right"/>
        </w:pPr>
        <w:fldSimple w:instr=" PAGE   \* MERGEFORMAT ">
          <w:r w:rsidR="002D5D97">
            <w:rPr>
              <w:noProof/>
            </w:rPr>
            <w:t>9</w:t>
          </w:r>
        </w:fldSimple>
      </w:p>
    </w:sdtContent>
  </w:sdt>
  <w:p w:rsidR="00506E7D" w:rsidRDefault="00506E7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C8C" w:rsidRDefault="00284C8C" w:rsidP="00506E7D">
      <w:pPr>
        <w:spacing w:after="0" w:line="240" w:lineRule="auto"/>
      </w:pPr>
      <w:r>
        <w:separator/>
      </w:r>
    </w:p>
  </w:footnote>
  <w:footnote w:type="continuationSeparator" w:id="1">
    <w:p w:rsidR="00284C8C" w:rsidRDefault="00284C8C" w:rsidP="0050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3E3F5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411"/>
    <w:rsid w:val="000A2446"/>
    <w:rsid w:val="00274B47"/>
    <w:rsid w:val="00284C8C"/>
    <w:rsid w:val="002C72B8"/>
    <w:rsid w:val="002D5D97"/>
    <w:rsid w:val="00454CC2"/>
    <w:rsid w:val="004F586F"/>
    <w:rsid w:val="00506E7D"/>
    <w:rsid w:val="00674D42"/>
    <w:rsid w:val="008E2E12"/>
    <w:rsid w:val="00945AE9"/>
    <w:rsid w:val="00964E9E"/>
    <w:rsid w:val="009E72C6"/>
    <w:rsid w:val="00A54B13"/>
    <w:rsid w:val="00A82F5A"/>
    <w:rsid w:val="00BA4C23"/>
    <w:rsid w:val="00DE2B68"/>
    <w:rsid w:val="00E1414E"/>
    <w:rsid w:val="00FC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72C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50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06E7D"/>
  </w:style>
  <w:style w:type="paragraph" w:styleId="Podnoje">
    <w:name w:val="footer"/>
    <w:basedOn w:val="Normal"/>
    <w:link w:val="PodnojeChar"/>
    <w:uiPriority w:val="99"/>
    <w:unhideWhenUsed/>
    <w:rsid w:val="0050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6</cp:revision>
  <cp:lastPrinted>2021-03-15T11:57:00Z</cp:lastPrinted>
  <dcterms:created xsi:type="dcterms:W3CDTF">2021-01-26T06:40:00Z</dcterms:created>
  <dcterms:modified xsi:type="dcterms:W3CDTF">2021-03-15T11:59:00Z</dcterms:modified>
</cp:coreProperties>
</file>