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1A371" w14:textId="7BFCCBD3" w:rsidR="008C1D6B" w:rsidRDefault="005D10E3" w:rsidP="684B3DCB">
      <w:pPr>
        <w:rPr>
          <w:rFonts w:ascii="Arial" w:hAnsi="Arial" w:cs="Arial"/>
          <w:b/>
          <w:bCs/>
          <w:sz w:val="24"/>
          <w:szCs w:val="24"/>
          <w:lang w:val="hr-HR"/>
        </w:rPr>
      </w:pPr>
      <w:r w:rsidRPr="684B3DCB">
        <w:rPr>
          <w:rFonts w:ascii="Arial" w:hAnsi="Arial" w:cs="Arial"/>
          <w:b/>
          <w:bCs/>
          <w:sz w:val="24"/>
          <w:szCs w:val="24"/>
          <w:lang w:val="hr-HR"/>
        </w:rPr>
        <w:t>PONAVLJANJE  -  RELJEF</w:t>
      </w:r>
    </w:p>
    <w:p w14:paraId="4590F0D3" w14:textId="77777777" w:rsidR="007D05FF" w:rsidRPr="007D05FF" w:rsidRDefault="007D05FF">
      <w:pPr>
        <w:rPr>
          <w:rFonts w:ascii="Arial" w:hAnsi="Arial" w:cs="Arial"/>
          <w:b/>
          <w:color w:val="FF0000"/>
          <w:sz w:val="24"/>
          <w:szCs w:val="24"/>
          <w:lang w:val="hr-HR"/>
        </w:rPr>
      </w:pPr>
      <w:r w:rsidRPr="007D05FF">
        <w:rPr>
          <w:rFonts w:ascii="Arial" w:hAnsi="Arial" w:cs="Arial"/>
          <w:b/>
          <w:color w:val="FF0000"/>
          <w:sz w:val="24"/>
          <w:szCs w:val="24"/>
          <w:lang w:val="hr-HR"/>
        </w:rPr>
        <w:t>Na pitanja punim rečenicama odgovoriti u bilježnicu.</w:t>
      </w:r>
    </w:p>
    <w:p w14:paraId="1C6AD0FC" w14:textId="51FEE5B9" w:rsidR="6B45BECF" w:rsidRPr="00C23370" w:rsidRDefault="005D10E3" w:rsidP="6B45BEC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Što je reljef?</w:t>
      </w:r>
    </w:p>
    <w:p w14:paraId="5B16A9F2" w14:textId="5D66071D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Koje sile utječu na nastanak (stvaranje) reljefa? Navedi nekoliko primjera.</w:t>
      </w:r>
    </w:p>
    <w:p w14:paraId="00C9A0A2" w14:textId="77777777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Koje sile utječu na preoblikovanje reljefa? Navedi nekoliko primjera.</w:t>
      </w:r>
    </w:p>
    <w:p w14:paraId="37AB87CD" w14:textId="77777777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Objasni građu Zemlje.</w:t>
      </w:r>
    </w:p>
    <w:p w14:paraId="5B80F7CF" w14:textId="3D62B094" w:rsidR="005D10E3" w:rsidRDefault="00C23370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Što je litosfera i od čega je građena?</w:t>
      </w:r>
    </w:p>
    <w:p w14:paraId="55827434" w14:textId="0C975F58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Navedi gibanja litosfernih ploča i ukratko svako opiši</w:t>
      </w:r>
      <w:r w:rsidR="007D05FF" w:rsidRPr="6B45BECF">
        <w:rPr>
          <w:rFonts w:ascii="Arial" w:hAnsi="Arial" w:cs="Arial"/>
          <w:sz w:val="24"/>
          <w:szCs w:val="24"/>
          <w:lang w:val="hr-HR"/>
        </w:rPr>
        <w:t xml:space="preserve"> te navedi primj</w:t>
      </w:r>
      <w:r w:rsidR="00C23370">
        <w:rPr>
          <w:rFonts w:ascii="Arial" w:hAnsi="Arial" w:cs="Arial"/>
          <w:sz w:val="24"/>
          <w:szCs w:val="24"/>
          <w:lang w:val="hr-HR"/>
        </w:rPr>
        <w:t>er na Zemlji gdje se ono dešava (3 rečenice za svaku vrstu gibanja ploča)</w:t>
      </w:r>
    </w:p>
    <w:p w14:paraId="779A3CEE" w14:textId="17C54B93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 xml:space="preserve">Što su potresi? </w:t>
      </w:r>
      <w:r w:rsidR="00C23370">
        <w:rPr>
          <w:rFonts w:ascii="Arial" w:hAnsi="Arial" w:cs="Arial"/>
          <w:sz w:val="24"/>
          <w:szCs w:val="24"/>
          <w:lang w:val="hr-HR"/>
        </w:rPr>
        <w:t xml:space="preserve">Što ih uzrokuje? </w:t>
      </w:r>
      <w:r w:rsidRPr="6B45BECF">
        <w:rPr>
          <w:rFonts w:ascii="Arial" w:hAnsi="Arial" w:cs="Arial"/>
          <w:sz w:val="24"/>
          <w:szCs w:val="24"/>
          <w:lang w:val="hr-HR"/>
        </w:rPr>
        <w:t>Objasni pojmove epicentar i hipocentar.</w:t>
      </w:r>
    </w:p>
    <w:p w14:paraId="05081467" w14:textId="06F10A37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Što su vulkani? Objasni razliku između magme i lave.</w:t>
      </w:r>
      <w:r w:rsidR="007D05FF" w:rsidRPr="6B45BECF">
        <w:rPr>
          <w:rFonts w:ascii="Arial" w:hAnsi="Arial" w:cs="Arial"/>
          <w:sz w:val="24"/>
          <w:szCs w:val="24"/>
          <w:lang w:val="hr-HR"/>
        </w:rPr>
        <w:t xml:space="preserve"> Opiši građu vulkana.</w:t>
      </w:r>
    </w:p>
    <w:p w14:paraId="3CAA60CC" w14:textId="204CD82E" w:rsidR="00C23370" w:rsidRDefault="00C23370" w:rsidP="00C23370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Pomoć: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hr-HR"/>
        </w:rPr>
        <w:fldChar w:fldCharType="begin"/>
      </w:r>
      <w:r>
        <w:rPr>
          <w:rFonts w:ascii="Arial" w:hAnsi="Arial" w:cs="Arial"/>
          <w:sz w:val="24"/>
          <w:szCs w:val="24"/>
          <w:lang w:val="hr-HR"/>
        </w:rPr>
        <w:instrText xml:space="preserve"> HYPERLINK "</w:instrText>
      </w:r>
      <w:r w:rsidRPr="00C23370">
        <w:rPr>
          <w:rFonts w:ascii="Arial" w:hAnsi="Arial" w:cs="Arial"/>
          <w:sz w:val="24"/>
          <w:szCs w:val="24"/>
          <w:lang w:val="hr-HR"/>
        </w:rPr>
        <w:instrText>https://libar.carnet.hr/knjiga/?derid=56554</w:instrText>
      </w:r>
      <w:r>
        <w:rPr>
          <w:rFonts w:ascii="Arial" w:hAnsi="Arial" w:cs="Arial"/>
          <w:sz w:val="24"/>
          <w:szCs w:val="24"/>
          <w:lang w:val="hr-HR"/>
        </w:rPr>
        <w:instrText xml:space="preserve">" </w:instrText>
      </w:r>
      <w:r>
        <w:rPr>
          <w:rFonts w:ascii="Arial" w:hAnsi="Arial" w:cs="Arial"/>
          <w:sz w:val="24"/>
          <w:szCs w:val="24"/>
          <w:lang w:val="hr-HR"/>
        </w:rPr>
        <w:fldChar w:fldCharType="separate"/>
      </w:r>
      <w:r w:rsidRPr="00047E88">
        <w:rPr>
          <w:rStyle w:val="Hyperlink"/>
          <w:rFonts w:ascii="Arial" w:hAnsi="Arial" w:cs="Arial"/>
          <w:sz w:val="24"/>
          <w:szCs w:val="24"/>
          <w:lang w:val="hr-HR"/>
        </w:rPr>
        <w:t>https://libar.carnet.hr/knjiga/?derid=56554</w:t>
      </w:r>
      <w:r>
        <w:rPr>
          <w:rFonts w:ascii="Arial" w:hAnsi="Arial" w:cs="Arial"/>
          <w:sz w:val="24"/>
          <w:szCs w:val="24"/>
          <w:lang w:val="hr-HR"/>
        </w:rPr>
        <w:fldChar w:fldCharType="end"/>
      </w:r>
    </w:p>
    <w:p w14:paraId="3A717AB7" w14:textId="77777777" w:rsidR="00C23370" w:rsidRPr="00C23370" w:rsidRDefault="00C23370" w:rsidP="00C23370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  <w:lang w:val="hr-HR"/>
        </w:rPr>
      </w:pPr>
    </w:p>
    <w:p w14:paraId="4CE00763" w14:textId="77777777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Što su bore? Što su rasjedi?</w:t>
      </w:r>
    </w:p>
    <w:p w14:paraId="4544CA26" w14:textId="77777777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Objasni pojmove: apsolutna (nadmorska) visina, relativna visina, depresija.</w:t>
      </w:r>
    </w:p>
    <w:p w14:paraId="5B224878" w14:textId="77777777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Objasni izgled, starost i visinu reljefnih uzvišenja: brežuljci, gore, planine.</w:t>
      </w:r>
    </w:p>
    <w:p w14:paraId="46D0CC13" w14:textId="77777777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Što je nizina, a što visoravan?</w:t>
      </w:r>
    </w:p>
    <w:p w14:paraId="04FEA6AB" w14:textId="77777777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Nabroji geološke ere počevši od najstarije.</w:t>
      </w:r>
    </w:p>
    <w:p w14:paraId="567595F6" w14:textId="77777777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Nabroji 3 glavne vrste stijena i navedi po jedan primjer za svaku vrstu.</w:t>
      </w:r>
    </w:p>
    <w:p w14:paraId="7CC5AA73" w14:textId="77B8F35C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Koje su bile posljedice završetka posljednjeg ledenog doba na izgled obale Europe?</w:t>
      </w:r>
    </w:p>
    <w:p w14:paraId="4796EFC0" w14:textId="77777777" w:rsidR="005D10E3" w:rsidRDefault="005D10E3" w:rsidP="005D10E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hr-HR"/>
        </w:rPr>
      </w:pPr>
      <w:r w:rsidRPr="6B45BECF">
        <w:rPr>
          <w:rFonts w:ascii="Arial" w:hAnsi="Arial" w:cs="Arial"/>
          <w:sz w:val="24"/>
          <w:szCs w:val="24"/>
          <w:lang w:val="hr-HR"/>
        </w:rPr>
        <w:t>Objasni razliku dalmatinskog i norveškog tipa obale.</w:t>
      </w:r>
    </w:p>
    <w:p w14:paraId="672A6659" w14:textId="77777777" w:rsidR="007D05FF" w:rsidRPr="007D05FF" w:rsidRDefault="007D05FF" w:rsidP="007D05FF">
      <w:pPr>
        <w:spacing w:line="360" w:lineRule="auto"/>
        <w:rPr>
          <w:rFonts w:ascii="Arial" w:hAnsi="Arial" w:cs="Arial"/>
          <w:sz w:val="24"/>
          <w:szCs w:val="24"/>
          <w:lang w:val="hr-HR"/>
        </w:rPr>
      </w:pPr>
    </w:p>
    <w:sectPr w:rsidR="007D05FF" w:rsidRPr="007D05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042ED"/>
    <w:multiLevelType w:val="hybridMultilevel"/>
    <w:tmpl w:val="CDF47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E3"/>
    <w:rsid w:val="005D10E3"/>
    <w:rsid w:val="007D05FF"/>
    <w:rsid w:val="008E06A0"/>
    <w:rsid w:val="00BC2AF9"/>
    <w:rsid w:val="00C23370"/>
    <w:rsid w:val="00F21530"/>
    <w:rsid w:val="2899C5E2"/>
    <w:rsid w:val="301D0F12"/>
    <w:rsid w:val="42347D9D"/>
    <w:rsid w:val="5D41D603"/>
    <w:rsid w:val="684B3DCB"/>
    <w:rsid w:val="6B45BECF"/>
    <w:rsid w:val="7DB6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97ED"/>
  <w15:docId w15:val="{E0E95D74-AC59-433E-84F1-627BBBD1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0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F84CD5BE6A04CA9A3FE375DD9C1F9" ma:contentTypeVersion="9" ma:contentTypeDescription="Stvaranje novog dokumenta." ma:contentTypeScope="" ma:versionID="bfa8d8cf1ddfa3242a5aceeb8198a4a1">
  <xsd:schema xmlns:xsd="http://www.w3.org/2001/XMLSchema" xmlns:xs="http://www.w3.org/2001/XMLSchema" xmlns:p="http://schemas.microsoft.com/office/2006/metadata/properties" xmlns:ns2="aad52cda-faa4-45e9-b1b0-f2210e2d9331" targetNamespace="http://schemas.microsoft.com/office/2006/metadata/properties" ma:root="true" ma:fieldsID="65c594c335881caa9b56e9cd1b331b5c" ns2:_="">
    <xsd:import namespace="aad52cda-faa4-45e9-b1b0-f2210e2d9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52cda-faa4-45e9-b1b0-f2210e2d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AFA83-D0FF-4709-AFC2-3F05CC6F0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965989-CA07-4A79-BD3A-11D81910F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22992-0D5C-46BD-B19F-532024D700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Korisnik</cp:lastModifiedBy>
  <cp:revision>2</cp:revision>
  <dcterms:created xsi:type="dcterms:W3CDTF">2021-02-09T10:17:00Z</dcterms:created>
  <dcterms:modified xsi:type="dcterms:W3CDTF">2021-02-09T10:17:00Z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0x010100629F84CD5BE6A04CA9A3FE375DD9C1F9</vt:lpwstr>
  </property>
</Properties>
</file>